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24" w:type="dxa"/>
        <w:tblBorders>
          <w:top w:val="thinThickMediumGap" w:sz="9" w:space="0" w:color="000000"/>
          <w:left w:val="thinThickMediumGap" w:sz="9" w:space="0" w:color="000000"/>
          <w:bottom w:val="thinThickMediumGap" w:sz="9" w:space="0" w:color="000000"/>
          <w:right w:val="thinThickMediumGap" w:sz="9" w:space="0" w:color="000000"/>
          <w:insideH w:val="thinThickMediumGap" w:sz="9" w:space="0" w:color="000000"/>
          <w:insideV w:val="thinThickMediumGap" w:sz="9" w:space="0" w:color="000000"/>
        </w:tblBorders>
        <w:tblLayout w:type="fixed"/>
        <w:tblCellMar>
          <w:left w:w="0" w:type="dxa"/>
          <w:right w:w="0" w:type="dxa"/>
        </w:tblCellMar>
        <w:tblLook w:val="01E0" w:firstRow="1" w:lastRow="1" w:firstColumn="1" w:lastColumn="1" w:noHBand="0" w:noVBand="0"/>
      </w:tblPr>
      <w:tblGrid>
        <w:gridCol w:w="5378"/>
        <w:gridCol w:w="2062"/>
        <w:gridCol w:w="240"/>
        <w:gridCol w:w="2758"/>
      </w:tblGrid>
      <w:tr w:rsidR="00A82816" w:rsidRPr="003B6D79" w14:paraId="65209AEE" w14:textId="77777777" w:rsidTr="00187C7C">
        <w:trPr>
          <w:trHeight w:val="984"/>
        </w:trPr>
        <w:tc>
          <w:tcPr>
            <w:tcW w:w="7440" w:type="dxa"/>
            <w:gridSpan w:val="2"/>
          </w:tcPr>
          <w:p w14:paraId="76566AAE" w14:textId="7BA4DF82" w:rsidR="00A82816" w:rsidRPr="003B6D79" w:rsidRDefault="00005748">
            <w:pPr>
              <w:pStyle w:val="TableParagraph"/>
              <w:spacing w:before="57" w:line="513" w:lineRule="exact"/>
              <w:ind w:left="998" w:right="958"/>
              <w:jc w:val="center"/>
              <w:rPr>
                <w:rFonts w:asciiTheme="majorEastAsia" w:eastAsiaTheme="majorEastAsia" w:hAnsiTheme="majorEastAsia"/>
                <w:b/>
                <w:sz w:val="30"/>
              </w:rPr>
            </w:pPr>
            <w:r w:rsidRPr="003B6D79">
              <w:rPr>
                <w:rFonts w:asciiTheme="majorEastAsia" w:eastAsiaTheme="majorEastAsia" w:hAnsiTheme="majorEastAsia"/>
                <w:b/>
                <w:sz w:val="30"/>
              </w:rPr>
              <w:t xml:space="preserve">Marintec China </w:t>
            </w:r>
            <w:r w:rsidRPr="003B6D79">
              <w:rPr>
                <w:rFonts w:asciiTheme="majorEastAsia" w:eastAsiaTheme="majorEastAsia" w:hAnsiTheme="majorEastAsia" w:hint="eastAsia"/>
                <w:b/>
                <w:sz w:val="30"/>
              </w:rPr>
              <w:t xml:space="preserve">中國國際海事會展 </w:t>
            </w:r>
            <w:r w:rsidRPr="003B6D79">
              <w:rPr>
                <w:rFonts w:asciiTheme="majorEastAsia" w:eastAsiaTheme="majorEastAsia" w:hAnsiTheme="majorEastAsia"/>
                <w:b/>
                <w:sz w:val="30"/>
              </w:rPr>
              <w:t>202</w:t>
            </w:r>
            <w:r w:rsidR="00187C7C" w:rsidRPr="003B6D79">
              <w:rPr>
                <w:rFonts w:asciiTheme="majorEastAsia" w:eastAsiaTheme="majorEastAsia" w:hAnsiTheme="majorEastAsia"/>
                <w:b/>
                <w:sz w:val="30"/>
              </w:rPr>
              <w:t>5</w:t>
            </w:r>
          </w:p>
          <w:p w14:paraId="6C4795A3" w14:textId="1B845C71" w:rsidR="00A82816" w:rsidRPr="003B6D79" w:rsidRDefault="00005748">
            <w:pPr>
              <w:pStyle w:val="TableParagraph"/>
              <w:spacing w:line="260" w:lineRule="exact"/>
              <w:ind w:left="997" w:right="958"/>
              <w:jc w:val="center"/>
              <w:rPr>
                <w:rFonts w:asciiTheme="majorEastAsia" w:eastAsiaTheme="majorEastAsia" w:hAnsiTheme="majorEastAsia"/>
                <w:b/>
                <w:sz w:val="26"/>
              </w:rPr>
            </w:pPr>
            <w:r w:rsidRPr="003B6D79">
              <w:rPr>
                <w:rFonts w:asciiTheme="majorEastAsia" w:eastAsiaTheme="majorEastAsia" w:hAnsiTheme="majorEastAsia"/>
                <w:b/>
                <w:sz w:val="26"/>
              </w:rPr>
              <w:t>(</w:t>
            </w:r>
            <w:r w:rsidR="00187C7C" w:rsidRPr="003B6D79">
              <w:rPr>
                <w:rFonts w:asciiTheme="majorEastAsia" w:eastAsiaTheme="majorEastAsia" w:hAnsiTheme="majorEastAsia"/>
                <w:b/>
                <w:sz w:val="26"/>
              </w:rPr>
              <w:t>2 – 5</w:t>
            </w:r>
            <w:r w:rsidRPr="003B6D79">
              <w:rPr>
                <w:rFonts w:asciiTheme="majorEastAsia" w:eastAsiaTheme="majorEastAsia" w:hAnsiTheme="majorEastAsia"/>
                <w:b/>
                <w:sz w:val="26"/>
              </w:rPr>
              <w:t xml:space="preserve"> / 12 / 202</w:t>
            </w:r>
            <w:r w:rsidR="00187C7C" w:rsidRPr="003B6D79">
              <w:rPr>
                <w:rFonts w:asciiTheme="majorEastAsia" w:eastAsiaTheme="majorEastAsia" w:hAnsiTheme="majorEastAsia"/>
                <w:b/>
                <w:sz w:val="26"/>
              </w:rPr>
              <w:t>5</w:t>
            </w:r>
            <w:r w:rsidRPr="003B6D79">
              <w:rPr>
                <w:rFonts w:asciiTheme="majorEastAsia" w:eastAsiaTheme="majorEastAsia" w:hAnsiTheme="majorEastAsia"/>
                <w:b/>
                <w:sz w:val="26"/>
              </w:rPr>
              <w:t>)</w:t>
            </w:r>
          </w:p>
        </w:tc>
        <w:tc>
          <w:tcPr>
            <w:tcW w:w="240" w:type="dxa"/>
            <w:tcBorders>
              <w:top w:val="nil"/>
              <w:left w:val="thickThinMediumGap" w:sz="9" w:space="0" w:color="000000"/>
              <w:bottom w:val="single" w:sz="12" w:space="0" w:color="000000"/>
              <w:right w:val="single" w:sz="12" w:space="0" w:color="000000"/>
            </w:tcBorders>
          </w:tcPr>
          <w:p w14:paraId="114474F2" w14:textId="77777777" w:rsidR="00A82816" w:rsidRPr="003B6D79" w:rsidRDefault="00A82816">
            <w:pPr>
              <w:pStyle w:val="TableParagraph"/>
              <w:rPr>
                <w:rFonts w:asciiTheme="majorEastAsia" w:eastAsiaTheme="majorEastAsia" w:hAnsiTheme="majorEastAsia"/>
                <w:sz w:val="18"/>
              </w:rPr>
            </w:pPr>
          </w:p>
        </w:tc>
        <w:tc>
          <w:tcPr>
            <w:tcW w:w="2758" w:type="dxa"/>
            <w:tcBorders>
              <w:top w:val="single" w:sz="12" w:space="0" w:color="000000"/>
              <w:left w:val="single" w:sz="12" w:space="0" w:color="000000"/>
              <w:bottom w:val="double" w:sz="4" w:space="0" w:color="000000"/>
              <w:right w:val="single" w:sz="12" w:space="0" w:color="000000"/>
            </w:tcBorders>
            <w:vAlign w:val="center"/>
          </w:tcPr>
          <w:p w14:paraId="577E9716" w14:textId="77777777" w:rsidR="003B6D79" w:rsidRDefault="00005748" w:rsidP="00187C7C">
            <w:pPr>
              <w:pStyle w:val="TableParagraph"/>
              <w:ind w:left="380" w:right="335"/>
              <w:jc w:val="center"/>
              <w:rPr>
                <w:rFonts w:asciiTheme="majorEastAsia" w:eastAsiaTheme="majorEastAsia" w:hAnsiTheme="majorEastAsia"/>
                <w:b/>
                <w:sz w:val="20"/>
                <w:szCs w:val="20"/>
                <w:lang w:eastAsia="zh-TW"/>
              </w:rPr>
            </w:pPr>
            <w:r w:rsidRPr="003B6D79">
              <w:rPr>
                <w:rFonts w:asciiTheme="majorEastAsia" w:eastAsiaTheme="majorEastAsia" w:hAnsiTheme="majorEastAsia"/>
                <w:b/>
                <w:sz w:val="20"/>
                <w:szCs w:val="20"/>
              </w:rPr>
              <w:t xml:space="preserve">Early-bird Deadline </w:t>
            </w:r>
            <w:r w:rsidRPr="003B6D79">
              <w:rPr>
                <w:rFonts w:asciiTheme="majorEastAsia" w:eastAsiaTheme="majorEastAsia" w:hAnsiTheme="majorEastAsia" w:hint="eastAsia"/>
                <w:b/>
                <w:sz w:val="20"/>
                <w:szCs w:val="20"/>
              </w:rPr>
              <w:t>提前報名優惠截止日</w:t>
            </w:r>
          </w:p>
          <w:p w14:paraId="0A471C98" w14:textId="69C58BF1" w:rsidR="00A82816" w:rsidRPr="003B6D79" w:rsidRDefault="008B347F" w:rsidP="00187C7C">
            <w:pPr>
              <w:pStyle w:val="TableParagraph"/>
              <w:ind w:left="380" w:right="335"/>
              <w:jc w:val="center"/>
              <w:rPr>
                <w:rFonts w:asciiTheme="majorEastAsia" w:eastAsiaTheme="majorEastAsia" w:hAnsiTheme="majorEastAsia"/>
                <w:b/>
              </w:rPr>
            </w:pPr>
            <w:r>
              <w:rPr>
                <w:rFonts w:asciiTheme="majorEastAsia" w:eastAsiaTheme="majorEastAsia" w:hAnsiTheme="majorEastAsia"/>
                <w:b/>
                <w:color w:val="FF0000"/>
                <w:sz w:val="20"/>
                <w:szCs w:val="20"/>
              </w:rPr>
              <w:t>20</w:t>
            </w:r>
            <w:r w:rsidR="00005748" w:rsidRPr="003B6D79">
              <w:rPr>
                <w:rFonts w:asciiTheme="majorEastAsia" w:eastAsiaTheme="majorEastAsia" w:hAnsiTheme="majorEastAsia"/>
                <w:b/>
                <w:color w:val="FF0000"/>
                <w:sz w:val="20"/>
                <w:szCs w:val="20"/>
              </w:rPr>
              <w:t xml:space="preserve"> / </w:t>
            </w:r>
            <w:r w:rsidR="00E85C37" w:rsidRPr="003B6D79">
              <w:rPr>
                <w:rFonts w:asciiTheme="majorEastAsia" w:eastAsiaTheme="majorEastAsia" w:hAnsiTheme="majorEastAsia"/>
                <w:b/>
                <w:color w:val="FF0000"/>
                <w:sz w:val="20"/>
                <w:szCs w:val="20"/>
              </w:rPr>
              <w:t>6</w:t>
            </w:r>
            <w:r w:rsidR="00005748" w:rsidRPr="003B6D79">
              <w:rPr>
                <w:rFonts w:asciiTheme="majorEastAsia" w:eastAsiaTheme="majorEastAsia" w:hAnsiTheme="majorEastAsia"/>
                <w:b/>
                <w:color w:val="FF0000"/>
                <w:sz w:val="20"/>
                <w:szCs w:val="20"/>
              </w:rPr>
              <w:t xml:space="preserve"> / 202</w:t>
            </w:r>
            <w:r w:rsidR="00187C7C" w:rsidRPr="003B6D79">
              <w:rPr>
                <w:rFonts w:asciiTheme="majorEastAsia" w:eastAsiaTheme="majorEastAsia" w:hAnsiTheme="majorEastAsia"/>
                <w:b/>
                <w:color w:val="FF0000"/>
                <w:sz w:val="20"/>
                <w:szCs w:val="20"/>
              </w:rPr>
              <w:t>5</w:t>
            </w:r>
          </w:p>
        </w:tc>
      </w:tr>
      <w:tr w:rsidR="00A82816" w:rsidRPr="003B6D79" w14:paraId="0B71BB15" w14:textId="77777777">
        <w:trPr>
          <w:trHeight w:val="937"/>
        </w:trPr>
        <w:tc>
          <w:tcPr>
            <w:tcW w:w="5378" w:type="dxa"/>
            <w:tcBorders>
              <w:top w:val="thickThinMediumGap" w:sz="9" w:space="0" w:color="000000"/>
              <w:left w:val="nil"/>
              <w:bottom w:val="nil"/>
              <w:right w:val="single" w:sz="12" w:space="0" w:color="000000"/>
            </w:tcBorders>
          </w:tcPr>
          <w:p w14:paraId="2EE480A4" w14:textId="0FDF418F" w:rsidR="00A82816" w:rsidRPr="003B6D79" w:rsidRDefault="00005748" w:rsidP="00187C7C">
            <w:pPr>
              <w:pStyle w:val="TableParagraph"/>
              <w:ind w:left="19"/>
              <w:rPr>
                <w:rFonts w:asciiTheme="majorEastAsia" w:eastAsiaTheme="majorEastAsia" w:hAnsiTheme="majorEastAsia"/>
                <w:b/>
                <w:sz w:val="24"/>
                <w:szCs w:val="18"/>
              </w:rPr>
            </w:pPr>
            <w:r w:rsidRPr="003B6D79">
              <w:rPr>
                <w:rFonts w:asciiTheme="majorEastAsia" w:eastAsiaTheme="majorEastAsia" w:hAnsiTheme="majorEastAsia"/>
                <w:b/>
                <w:sz w:val="24"/>
                <w:szCs w:val="18"/>
              </w:rPr>
              <w:t>Application Form for H</w:t>
            </w:r>
            <w:r w:rsidR="00187C7C" w:rsidRPr="003B6D79">
              <w:rPr>
                <w:rFonts w:asciiTheme="majorEastAsia" w:eastAsiaTheme="majorEastAsia" w:hAnsiTheme="majorEastAsia"/>
                <w:b/>
                <w:sz w:val="24"/>
                <w:szCs w:val="18"/>
              </w:rPr>
              <w:t xml:space="preserve">ong Kong </w:t>
            </w:r>
            <w:r w:rsidRPr="003B6D79">
              <w:rPr>
                <w:rFonts w:asciiTheme="majorEastAsia" w:eastAsiaTheme="majorEastAsia" w:hAnsiTheme="majorEastAsia"/>
                <w:b/>
                <w:sz w:val="24"/>
                <w:szCs w:val="18"/>
              </w:rPr>
              <w:t>Pavilion</w:t>
            </w:r>
          </w:p>
          <w:p w14:paraId="0F27E7CD" w14:textId="77777777" w:rsidR="00A82816" w:rsidRPr="003B6D79" w:rsidRDefault="00005748" w:rsidP="00187C7C">
            <w:pPr>
              <w:pStyle w:val="TableParagraph"/>
              <w:ind w:left="19"/>
              <w:rPr>
                <w:rFonts w:asciiTheme="majorEastAsia" w:eastAsiaTheme="majorEastAsia" w:hAnsiTheme="majorEastAsia"/>
                <w:b/>
                <w:sz w:val="24"/>
                <w:szCs w:val="18"/>
              </w:rPr>
            </w:pPr>
            <w:r w:rsidRPr="003B6D79">
              <w:rPr>
                <w:rFonts w:asciiTheme="majorEastAsia" w:eastAsiaTheme="majorEastAsia" w:hAnsiTheme="majorEastAsia" w:hint="eastAsia"/>
                <w:b/>
                <w:sz w:val="24"/>
                <w:szCs w:val="18"/>
              </w:rPr>
              <w:t>香港館參展表格</w:t>
            </w:r>
          </w:p>
          <w:p w14:paraId="08F45D3F" w14:textId="77777777" w:rsidR="00A82816" w:rsidRPr="003B6D79" w:rsidRDefault="00005748" w:rsidP="00187C7C">
            <w:pPr>
              <w:pStyle w:val="TableParagraph"/>
              <w:rPr>
                <w:rFonts w:asciiTheme="majorEastAsia" w:eastAsiaTheme="majorEastAsia" w:hAnsiTheme="majorEastAsia"/>
                <w:sz w:val="18"/>
              </w:rPr>
            </w:pPr>
            <w:r w:rsidRPr="003B6D79">
              <w:rPr>
                <w:rFonts w:asciiTheme="majorEastAsia" w:eastAsiaTheme="majorEastAsia" w:hAnsiTheme="majorEastAsia"/>
                <w:sz w:val="16"/>
                <w:szCs w:val="20"/>
              </w:rPr>
              <w:t xml:space="preserve">(For Hong Kong exhibitors only </w:t>
            </w:r>
            <w:r w:rsidRPr="003B6D79">
              <w:rPr>
                <w:rFonts w:asciiTheme="majorEastAsia" w:eastAsiaTheme="majorEastAsia" w:hAnsiTheme="majorEastAsia" w:hint="eastAsia"/>
                <w:sz w:val="16"/>
                <w:szCs w:val="20"/>
              </w:rPr>
              <w:t>只限香港公司參展</w:t>
            </w:r>
            <w:r w:rsidRPr="003B6D79">
              <w:rPr>
                <w:rFonts w:asciiTheme="majorEastAsia" w:eastAsiaTheme="majorEastAsia" w:hAnsiTheme="majorEastAsia"/>
                <w:sz w:val="16"/>
                <w:szCs w:val="20"/>
              </w:rPr>
              <w:t>)</w:t>
            </w:r>
          </w:p>
        </w:tc>
        <w:tc>
          <w:tcPr>
            <w:tcW w:w="5060" w:type="dxa"/>
            <w:gridSpan w:val="3"/>
            <w:tcBorders>
              <w:top w:val="thickThinMediumGap" w:sz="12" w:space="0" w:color="000000"/>
              <w:left w:val="single" w:sz="12" w:space="0" w:color="000000"/>
              <w:bottom w:val="single" w:sz="12" w:space="0" w:color="000000"/>
              <w:right w:val="single" w:sz="12" w:space="0" w:color="000000"/>
            </w:tcBorders>
          </w:tcPr>
          <w:p w14:paraId="21A9EF17" w14:textId="77777777" w:rsidR="00A82816" w:rsidRPr="003B6D79" w:rsidRDefault="00005748">
            <w:pPr>
              <w:pStyle w:val="TableParagraph"/>
              <w:spacing w:before="79" w:line="204" w:lineRule="exact"/>
              <w:ind w:left="314" w:right="272"/>
              <w:jc w:val="center"/>
              <w:rPr>
                <w:rFonts w:asciiTheme="majorEastAsia" w:eastAsiaTheme="majorEastAsia" w:hAnsiTheme="majorEastAsia"/>
                <w:sz w:val="18"/>
              </w:rPr>
            </w:pPr>
            <w:r w:rsidRPr="003B6D79">
              <w:rPr>
                <w:rFonts w:asciiTheme="majorEastAsia" w:eastAsiaTheme="majorEastAsia" w:hAnsiTheme="majorEastAsia"/>
                <w:sz w:val="18"/>
              </w:rPr>
              <w:t>Please submit this form with a copy of the</w:t>
            </w:r>
          </w:p>
          <w:p w14:paraId="0F45F77C" w14:textId="77777777" w:rsidR="00A82816" w:rsidRPr="003B6D79" w:rsidRDefault="00005748">
            <w:pPr>
              <w:pStyle w:val="TableParagraph"/>
              <w:spacing w:line="204" w:lineRule="exact"/>
              <w:ind w:left="316" w:right="272"/>
              <w:jc w:val="center"/>
              <w:rPr>
                <w:rFonts w:asciiTheme="majorEastAsia" w:eastAsiaTheme="majorEastAsia" w:hAnsiTheme="majorEastAsia"/>
                <w:sz w:val="18"/>
              </w:rPr>
            </w:pPr>
            <w:r w:rsidRPr="003B6D79">
              <w:rPr>
                <w:rFonts w:asciiTheme="majorEastAsia" w:eastAsiaTheme="majorEastAsia" w:hAnsiTheme="majorEastAsia"/>
                <w:sz w:val="18"/>
              </w:rPr>
              <w:t>valid Business Registration Certificate of your company</w:t>
            </w:r>
          </w:p>
          <w:p w14:paraId="0A341762" w14:textId="1274E6AA" w:rsidR="00A82816" w:rsidRPr="003B6D79" w:rsidRDefault="00005748">
            <w:pPr>
              <w:pStyle w:val="TableParagraph"/>
              <w:spacing w:before="73"/>
              <w:ind w:left="311" w:right="272"/>
              <w:jc w:val="center"/>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請連同貴公司之有效商業登記證副本遞交此申請表</w:t>
            </w:r>
            <w:r w:rsidR="00C40AC6" w:rsidRPr="003B6D79">
              <w:rPr>
                <w:rFonts w:asciiTheme="majorEastAsia" w:eastAsiaTheme="majorEastAsia" w:hAnsiTheme="majorEastAsia"/>
                <w:sz w:val="18"/>
                <w:lang w:eastAsia="zh-TW"/>
              </w:rPr>
              <w:t>*</w:t>
            </w:r>
          </w:p>
        </w:tc>
      </w:tr>
    </w:tbl>
    <w:p w14:paraId="2522DC1D" w14:textId="4A99DF5E" w:rsidR="00A82816" w:rsidRPr="003B6D79" w:rsidRDefault="0038018F">
      <w:pPr>
        <w:pStyle w:val="BodyText"/>
        <w:spacing w:before="3"/>
        <w:ind w:left="0"/>
        <w:jc w:val="left"/>
        <w:rPr>
          <w:rFonts w:asciiTheme="majorEastAsia" w:eastAsiaTheme="majorEastAsia" w:hAnsiTheme="majorEastAsia"/>
          <w:sz w:val="11"/>
          <w:lang w:eastAsia="zh-TW"/>
        </w:rPr>
      </w:pPr>
      <w:r>
        <w:rPr>
          <w:rFonts w:asciiTheme="majorEastAsia" w:eastAsiaTheme="majorEastAsia" w:hAnsiTheme="majorEastAsia"/>
        </w:rPr>
        <w:pict w14:anchorId="64C891F9">
          <v:rect id="_x0000_s1042" style="position:absolute;margin-left:35.45pt;margin-top:32.75pt;width:372pt;height:52.35pt;z-index:-252449792;mso-position-horizontal-relative:page;mso-position-vertical-relative:page" stroked="f">
            <w10:wrap anchorx="page" anchory="page"/>
          </v:rect>
        </w:pict>
      </w:r>
    </w:p>
    <w:p w14:paraId="456302F3" w14:textId="05F80A18" w:rsidR="00A82816" w:rsidRPr="003B6D79" w:rsidRDefault="0038018F">
      <w:pPr>
        <w:pStyle w:val="BodyText"/>
        <w:ind w:left="583"/>
        <w:jc w:val="left"/>
        <w:rPr>
          <w:rFonts w:asciiTheme="majorEastAsia" w:eastAsiaTheme="majorEastAsia" w:hAnsiTheme="majorEastAsia"/>
          <w:sz w:val="20"/>
        </w:rPr>
      </w:pPr>
      <w:r>
        <w:rPr>
          <w:rFonts w:asciiTheme="majorEastAsia" w:eastAsiaTheme="majorEastAsia" w:hAnsiTheme="majorEastAsia"/>
          <w:sz w:val="20"/>
        </w:rPr>
      </w:r>
      <w:r>
        <w:rPr>
          <w:rFonts w:asciiTheme="majorEastAsia" w:eastAsiaTheme="majorEastAsia" w:hAnsiTheme="majorEastAsia"/>
          <w:sz w:val="20"/>
        </w:rPr>
        <w:pict w14:anchorId="55BD661F">
          <v:shapetype id="_x0000_t202" coordsize="21600,21600" o:spt="202" path="m,l,21600r21600,l21600,xe">
            <v:stroke joinstyle="miter"/>
            <v:path gradientshapeok="t" o:connecttype="rect"/>
          </v:shapetype>
          <v:shape id="_x0000_s1043" type="#_x0000_t202" style="width:522pt;height:70.75pt;mso-left-percent:-10001;mso-top-percent:-10001;mso-position-horizontal:absolute;mso-position-horizontal-relative:char;mso-position-vertical:absolute;mso-position-vertical-relative:line;mso-left-percent:-10001;mso-top-percent:-10001" filled="f" strokeweight=".48pt">
            <v:textbox style="mso-next-textbox:#_x0000_s1043" inset="0,0,0,0">
              <w:txbxContent>
                <w:p w14:paraId="0FD4255E" w14:textId="77777777" w:rsidR="00A82816" w:rsidRDefault="00005748">
                  <w:pPr>
                    <w:spacing w:before="24" w:line="257" w:lineRule="exact"/>
                    <w:ind w:left="112"/>
                    <w:rPr>
                      <w:rFonts w:ascii="微軟正黑體" w:eastAsia="微軟正黑體"/>
                      <w:b/>
                      <w:sz w:val="16"/>
                    </w:rPr>
                  </w:pPr>
                  <w:r>
                    <w:rPr>
                      <w:b/>
                      <w:sz w:val="16"/>
                    </w:rPr>
                    <w:t xml:space="preserve">Important Notice </w:t>
                  </w:r>
                  <w:r>
                    <w:rPr>
                      <w:rFonts w:ascii="微軟正黑體" w:eastAsia="微軟正黑體" w:hint="eastAsia"/>
                      <w:b/>
                      <w:sz w:val="16"/>
                    </w:rPr>
                    <w:t>重要事項</w:t>
                  </w:r>
                </w:p>
                <w:p w14:paraId="5793137C" w14:textId="77777777" w:rsidR="0094263B" w:rsidRPr="008212A7" w:rsidRDefault="0094263B" w:rsidP="0094263B">
                  <w:pPr>
                    <w:numPr>
                      <w:ilvl w:val="0"/>
                      <w:numId w:val="21"/>
                    </w:numPr>
                    <w:tabs>
                      <w:tab w:val="left" w:pos="396"/>
                    </w:tabs>
                    <w:spacing w:line="251" w:lineRule="exact"/>
                    <w:ind w:left="395"/>
                    <w:jc w:val="both"/>
                    <w:rPr>
                      <w:sz w:val="16"/>
                      <w:szCs w:val="16"/>
                    </w:rPr>
                  </w:pPr>
                  <w:bookmarkStart w:id="0" w:name="_Hlk200094975"/>
                  <w:bookmarkStart w:id="1" w:name="_Hlk200094976"/>
                  <w:r w:rsidRPr="008212A7">
                    <w:rPr>
                      <w:sz w:val="16"/>
                      <w:szCs w:val="16"/>
                    </w:rPr>
                    <w:t xml:space="preserve">All Information must be completed in English unless otherwise stated </w:t>
                  </w:r>
                  <w:r w:rsidRPr="008212A7">
                    <w:rPr>
                      <w:rFonts w:ascii="新細明體" w:eastAsia="新細明體" w:hAnsi="新細明體" w:cs="新細明體" w:hint="eastAsia"/>
                      <w:sz w:val="16"/>
                      <w:szCs w:val="16"/>
                    </w:rPr>
                    <w:t>除註明外，所有資料請以英文填寫</w:t>
                  </w:r>
                </w:p>
                <w:p w14:paraId="405F5AFB" w14:textId="77777777" w:rsidR="0094263B" w:rsidRPr="008212A7" w:rsidRDefault="0094263B" w:rsidP="0094263B">
                  <w:pPr>
                    <w:numPr>
                      <w:ilvl w:val="0"/>
                      <w:numId w:val="21"/>
                    </w:numPr>
                    <w:tabs>
                      <w:tab w:val="left" w:pos="396"/>
                    </w:tabs>
                    <w:spacing w:before="10" w:line="213" w:lineRule="auto"/>
                    <w:ind w:right="288"/>
                    <w:jc w:val="both"/>
                    <w:rPr>
                      <w:sz w:val="16"/>
                      <w:szCs w:val="16"/>
                    </w:rPr>
                  </w:pPr>
                  <w:r w:rsidRPr="008212A7">
                    <w:rPr>
                      <w:sz w:val="16"/>
                      <w:szCs w:val="16"/>
                    </w:rPr>
                    <w:t xml:space="preserve">The “Company Name” will be used to produce fascia board at your stand </w:t>
                  </w:r>
                  <w:r w:rsidRPr="008212A7">
                    <w:rPr>
                      <w:rFonts w:ascii="新細明體" w:eastAsia="新細明體" w:hAnsi="新細明體" w:cs="新細明體" w:hint="eastAsia"/>
                      <w:sz w:val="16"/>
                      <w:szCs w:val="16"/>
                    </w:rPr>
                    <w:t>公司名稱將用作攤位之公司招牌</w:t>
                  </w:r>
                </w:p>
                <w:p w14:paraId="002AB5AC" w14:textId="72CAB58C" w:rsidR="00A82816" w:rsidRPr="0094263B" w:rsidRDefault="0094263B" w:rsidP="0094263B">
                  <w:pPr>
                    <w:numPr>
                      <w:ilvl w:val="0"/>
                      <w:numId w:val="21"/>
                    </w:numPr>
                    <w:tabs>
                      <w:tab w:val="left" w:pos="396"/>
                    </w:tabs>
                    <w:spacing w:before="10" w:line="213" w:lineRule="auto"/>
                    <w:ind w:right="288"/>
                    <w:jc w:val="both"/>
                    <w:rPr>
                      <w:sz w:val="16"/>
                      <w:szCs w:val="16"/>
                    </w:rPr>
                  </w:pPr>
                  <w:r w:rsidRPr="0094263B">
                    <w:rPr>
                      <w:sz w:val="16"/>
                      <w:szCs w:val="16"/>
                    </w:rPr>
                    <w:t>In the event of any discrepancy between the Chinese and the English version, the English version shall prevail</w:t>
                  </w:r>
                  <w:r>
                    <w:rPr>
                      <w:sz w:val="16"/>
                      <w:szCs w:val="16"/>
                    </w:rPr>
                    <w:t xml:space="preserve"> </w:t>
                  </w:r>
                  <w:r w:rsidR="00005748" w:rsidRPr="0094263B">
                    <w:rPr>
                      <w:rFonts w:ascii="新細明體" w:eastAsia="新細明體" w:hAnsi="新細明體" w:cs="新細明體" w:hint="eastAsia"/>
                      <w:sz w:val="16"/>
                      <w:szCs w:val="16"/>
                    </w:rPr>
                    <w:t>若中文譯本與英文版本之文義有異，概以英文版本為準。</w:t>
                  </w:r>
                  <w:bookmarkEnd w:id="0"/>
                  <w:bookmarkEnd w:id="1"/>
                </w:p>
              </w:txbxContent>
            </v:textbox>
            <w10:anchorlock/>
          </v:shape>
        </w:pict>
      </w:r>
    </w:p>
    <w:tbl>
      <w:tblPr>
        <w:tblW w:w="0" w:type="auto"/>
        <w:tblInd w:w="600" w:type="dxa"/>
        <w:tblLayout w:type="fixed"/>
        <w:tblCellMar>
          <w:left w:w="0" w:type="dxa"/>
          <w:right w:w="0" w:type="dxa"/>
        </w:tblCellMar>
        <w:tblLook w:val="01E0" w:firstRow="1" w:lastRow="1" w:firstColumn="1" w:lastColumn="1" w:noHBand="0" w:noVBand="0"/>
      </w:tblPr>
      <w:tblGrid>
        <w:gridCol w:w="247"/>
        <w:gridCol w:w="1574"/>
        <w:gridCol w:w="698"/>
        <w:gridCol w:w="2659"/>
        <w:gridCol w:w="601"/>
        <w:gridCol w:w="1049"/>
        <w:gridCol w:w="376"/>
        <w:gridCol w:w="3263"/>
      </w:tblGrid>
      <w:tr w:rsidR="00A82816" w:rsidRPr="003B6D79" w14:paraId="2984E906" w14:textId="77777777">
        <w:trPr>
          <w:trHeight w:val="350"/>
        </w:trPr>
        <w:tc>
          <w:tcPr>
            <w:tcW w:w="1821" w:type="dxa"/>
            <w:gridSpan w:val="2"/>
            <w:shd w:val="clear" w:color="auto" w:fill="000000"/>
          </w:tcPr>
          <w:p w14:paraId="5F08E244" w14:textId="77777777" w:rsidR="00A82816" w:rsidRPr="003B6D79" w:rsidRDefault="00005748">
            <w:pPr>
              <w:pStyle w:val="TableParagraph"/>
              <w:tabs>
                <w:tab w:val="left" w:pos="871"/>
              </w:tabs>
              <w:spacing w:line="330" w:lineRule="exact"/>
              <w:ind w:left="28" w:right="-15"/>
              <w:rPr>
                <w:rFonts w:asciiTheme="majorEastAsia" w:eastAsiaTheme="majorEastAsia" w:hAnsiTheme="majorEastAsia"/>
                <w:b/>
                <w:sz w:val="20"/>
              </w:rPr>
            </w:pPr>
            <w:r w:rsidRPr="003B6D79">
              <w:rPr>
                <w:rFonts w:asciiTheme="majorEastAsia" w:eastAsiaTheme="majorEastAsia" w:hAnsiTheme="majorEastAsia"/>
                <w:b/>
                <w:color w:val="FFFFFF"/>
                <w:spacing w:val="-4"/>
                <w:sz w:val="20"/>
              </w:rPr>
              <w:t>PART</w:t>
            </w:r>
            <w:r w:rsidRPr="003B6D79">
              <w:rPr>
                <w:rFonts w:asciiTheme="majorEastAsia" w:eastAsiaTheme="majorEastAsia" w:hAnsiTheme="majorEastAsia"/>
                <w:b/>
                <w:color w:val="FFFFFF"/>
                <w:spacing w:val="1"/>
                <w:sz w:val="20"/>
              </w:rPr>
              <w:t xml:space="preserve"> </w:t>
            </w:r>
            <w:r w:rsidRPr="003B6D79">
              <w:rPr>
                <w:rFonts w:asciiTheme="majorEastAsia" w:eastAsiaTheme="majorEastAsia" w:hAnsiTheme="majorEastAsia"/>
                <w:b/>
                <w:color w:val="FFFFFF"/>
                <w:sz w:val="20"/>
              </w:rPr>
              <w:t>I</w:t>
            </w:r>
            <w:r w:rsidRPr="003B6D79">
              <w:rPr>
                <w:rFonts w:asciiTheme="majorEastAsia" w:eastAsiaTheme="majorEastAsia" w:hAnsiTheme="majorEastAsia"/>
                <w:b/>
                <w:color w:val="FFFFFF"/>
                <w:sz w:val="20"/>
              </w:rPr>
              <w:tab/>
            </w:r>
            <w:proofErr w:type="spellStart"/>
            <w:r w:rsidRPr="003B6D79">
              <w:rPr>
                <w:rFonts w:asciiTheme="majorEastAsia" w:eastAsiaTheme="majorEastAsia" w:hAnsiTheme="majorEastAsia" w:hint="eastAsia"/>
                <w:b/>
                <w:color w:val="FFFFFF"/>
                <w:spacing w:val="29"/>
                <w:sz w:val="20"/>
              </w:rPr>
              <w:t>第一部分</w:t>
            </w:r>
            <w:proofErr w:type="spellEnd"/>
            <w:r w:rsidRPr="003B6D79">
              <w:rPr>
                <w:rFonts w:asciiTheme="majorEastAsia" w:eastAsiaTheme="majorEastAsia" w:hAnsiTheme="majorEastAsia" w:hint="eastAsia"/>
                <w:b/>
                <w:color w:val="FFFFFF"/>
                <w:spacing w:val="-10"/>
                <w:sz w:val="20"/>
              </w:rPr>
              <w:t xml:space="preserve"> </w:t>
            </w:r>
          </w:p>
        </w:tc>
        <w:tc>
          <w:tcPr>
            <w:tcW w:w="8646" w:type="dxa"/>
            <w:gridSpan w:val="6"/>
            <w:shd w:val="clear" w:color="auto" w:fill="000000"/>
          </w:tcPr>
          <w:p w14:paraId="72DD2943" w14:textId="77777777" w:rsidR="00A82816" w:rsidRPr="003B6D79" w:rsidRDefault="00005748">
            <w:pPr>
              <w:pStyle w:val="TableParagraph"/>
              <w:spacing w:line="330" w:lineRule="exact"/>
              <w:ind w:left="996"/>
              <w:rPr>
                <w:rFonts w:asciiTheme="majorEastAsia" w:eastAsiaTheme="majorEastAsia" w:hAnsiTheme="majorEastAsia"/>
                <w:b/>
                <w:sz w:val="20"/>
              </w:rPr>
            </w:pPr>
            <w:r w:rsidRPr="003B6D79">
              <w:rPr>
                <w:rFonts w:asciiTheme="majorEastAsia" w:eastAsiaTheme="majorEastAsia" w:hAnsiTheme="majorEastAsia"/>
                <w:b/>
                <w:color w:val="FFFFFF"/>
                <w:sz w:val="20"/>
              </w:rPr>
              <w:t xml:space="preserve">Company Information </w:t>
            </w:r>
            <w:r w:rsidRPr="003B6D79">
              <w:rPr>
                <w:rFonts w:asciiTheme="majorEastAsia" w:eastAsiaTheme="majorEastAsia" w:hAnsiTheme="majorEastAsia" w:hint="eastAsia"/>
                <w:b/>
                <w:color w:val="FFFFFF"/>
                <w:sz w:val="20"/>
              </w:rPr>
              <w:t xml:space="preserve">公司資料 </w:t>
            </w:r>
          </w:p>
        </w:tc>
      </w:tr>
      <w:tr w:rsidR="00A82816" w:rsidRPr="003B6D79" w14:paraId="00795AD2" w14:textId="77777777" w:rsidTr="00CA3C87">
        <w:trPr>
          <w:trHeight w:val="480"/>
        </w:trPr>
        <w:tc>
          <w:tcPr>
            <w:tcW w:w="247" w:type="dxa"/>
          </w:tcPr>
          <w:p w14:paraId="6AEC646B" w14:textId="77777777" w:rsidR="00A82816" w:rsidRPr="003B6D79" w:rsidRDefault="00005748">
            <w:pPr>
              <w:pStyle w:val="TableParagraph"/>
              <w:spacing w:before="172"/>
              <w:ind w:left="1"/>
              <w:jc w:val="center"/>
              <w:rPr>
                <w:rFonts w:asciiTheme="majorEastAsia" w:eastAsiaTheme="majorEastAsia" w:hAnsiTheme="majorEastAsia"/>
                <w:b/>
                <w:sz w:val="18"/>
              </w:rPr>
            </w:pPr>
            <w:r w:rsidRPr="003B6D79">
              <w:rPr>
                <w:rFonts w:asciiTheme="majorEastAsia" w:eastAsiaTheme="majorEastAsia" w:hAnsiTheme="majorEastAsia"/>
                <w:b/>
                <w:w w:val="99"/>
                <w:sz w:val="18"/>
              </w:rPr>
              <w:t>1</w:t>
            </w:r>
          </w:p>
        </w:tc>
        <w:tc>
          <w:tcPr>
            <w:tcW w:w="4931" w:type="dxa"/>
            <w:gridSpan w:val="3"/>
          </w:tcPr>
          <w:p w14:paraId="09D54387" w14:textId="26194EFB" w:rsidR="00A82816" w:rsidRPr="003B6D79" w:rsidRDefault="00005748">
            <w:pPr>
              <w:pStyle w:val="TableParagraph"/>
              <w:spacing w:before="111"/>
              <w:ind w:left="28"/>
              <w:rPr>
                <w:rFonts w:asciiTheme="majorEastAsia" w:eastAsiaTheme="majorEastAsia" w:hAnsiTheme="majorEastAsia"/>
                <w:b/>
                <w:sz w:val="18"/>
              </w:rPr>
            </w:pPr>
            <w:r w:rsidRPr="003B6D79">
              <w:rPr>
                <w:rFonts w:asciiTheme="majorEastAsia" w:eastAsiaTheme="majorEastAsia" w:hAnsiTheme="majorEastAsia"/>
                <w:b/>
                <w:sz w:val="18"/>
              </w:rPr>
              <w:t>COMPANY</w:t>
            </w:r>
            <w:r w:rsidR="0094263B">
              <w:rPr>
                <w:rFonts w:asciiTheme="majorEastAsia" w:eastAsiaTheme="majorEastAsia" w:hAnsiTheme="majorEastAsia" w:hint="eastAsia"/>
                <w:b/>
                <w:sz w:val="18"/>
                <w:lang w:eastAsia="zh-TW"/>
              </w:rPr>
              <w:t xml:space="preserve"> NAME</w:t>
            </w:r>
            <w:r w:rsidRPr="003B6D79">
              <w:rPr>
                <w:rFonts w:asciiTheme="majorEastAsia" w:eastAsiaTheme="majorEastAsia" w:hAnsiTheme="majorEastAsia"/>
                <w:b/>
                <w:sz w:val="18"/>
              </w:rPr>
              <w:t xml:space="preserve"> </w:t>
            </w:r>
            <w:r w:rsidRPr="003B6D79">
              <w:rPr>
                <w:rFonts w:asciiTheme="majorEastAsia" w:eastAsiaTheme="majorEastAsia" w:hAnsiTheme="majorEastAsia" w:hint="eastAsia"/>
                <w:b/>
                <w:sz w:val="18"/>
              </w:rPr>
              <w:t>公司名稱</w:t>
            </w:r>
          </w:p>
        </w:tc>
        <w:tc>
          <w:tcPr>
            <w:tcW w:w="5289" w:type="dxa"/>
            <w:gridSpan w:val="4"/>
          </w:tcPr>
          <w:p w14:paraId="558C3FD3" w14:textId="77777777" w:rsidR="00A82816" w:rsidRPr="003B6D79" w:rsidRDefault="00A82816">
            <w:pPr>
              <w:pStyle w:val="TableParagraph"/>
              <w:rPr>
                <w:rFonts w:asciiTheme="majorEastAsia" w:eastAsiaTheme="majorEastAsia" w:hAnsiTheme="majorEastAsia"/>
                <w:sz w:val="18"/>
              </w:rPr>
            </w:pPr>
          </w:p>
        </w:tc>
      </w:tr>
      <w:tr w:rsidR="0038018F" w:rsidRPr="003B6D79" w14:paraId="77071FC3" w14:textId="77777777" w:rsidTr="007B0AC1">
        <w:trPr>
          <w:trHeight w:val="320"/>
        </w:trPr>
        <w:tc>
          <w:tcPr>
            <w:tcW w:w="247" w:type="dxa"/>
          </w:tcPr>
          <w:p w14:paraId="4A9DE39C" w14:textId="77777777" w:rsidR="0038018F" w:rsidRPr="003B6D79" w:rsidRDefault="0038018F">
            <w:pPr>
              <w:pStyle w:val="TableParagraph"/>
              <w:rPr>
                <w:rFonts w:asciiTheme="majorEastAsia" w:eastAsiaTheme="majorEastAsia" w:hAnsiTheme="majorEastAsia"/>
                <w:sz w:val="18"/>
              </w:rPr>
            </w:pPr>
          </w:p>
        </w:tc>
        <w:tc>
          <w:tcPr>
            <w:tcW w:w="10220" w:type="dxa"/>
            <w:gridSpan w:val="7"/>
            <w:tcBorders>
              <w:bottom w:val="single" w:sz="4" w:space="0" w:color="auto"/>
            </w:tcBorders>
          </w:tcPr>
          <w:p w14:paraId="1C07EC76" w14:textId="11C722D8" w:rsidR="0038018F" w:rsidRPr="003B6D79" w:rsidRDefault="0038018F" w:rsidP="0038018F">
            <w:pPr>
              <w:pStyle w:val="TableParagraph"/>
              <w:tabs>
                <w:tab w:val="left" w:pos="10221"/>
              </w:tabs>
              <w:ind w:right="-8655"/>
              <w:rPr>
                <w:rFonts w:asciiTheme="majorEastAsia" w:eastAsiaTheme="majorEastAsia" w:hAnsiTheme="majorEastAsia"/>
                <w:sz w:val="18"/>
              </w:rPr>
            </w:pPr>
            <w:r w:rsidRPr="003B6D79">
              <w:rPr>
                <w:rFonts w:asciiTheme="majorEastAsia" w:eastAsiaTheme="majorEastAsia" w:hAnsiTheme="majorEastAsia"/>
                <w:spacing w:val="-22"/>
                <w:sz w:val="18"/>
              </w:rPr>
              <w:t xml:space="preserve"> </w:t>
            </w:r>
            <w:r w:rsidRPr="003B6D79">
              <w:rPr>
                <w:rFonts w:asciiTheme="majorEastAsia" w:eastAsiaTheme="majorEastAsia" w:hAnsiTheme="majorEastAsia"/>
                <w:sz w:val="18"/>
              </w:rPr>
              <w:t>(English)</w:t>
            </w:r>
            <w:r>
              <w:rPr>
                <w:rFonts w:asciiTheme="majorEastAsia" w:eastAsiaTheme="majorEastAsia" w:hAnsiTheme="majorEastAsia"/>
                <w:sz w:val="18"/>
              </w:rPr>
              <w:t xml:space="preserve"> </w:t>
            </w: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sidRPr="001766EC">
              <w:rPr>
                <w:rFonts w:eastAsia="微軟正黑體"/>
                <w:kern w:val="2"/>
                <w:sz w:val="20"/>
                <w:szCs w:val="20"/>
              </w:rPr>
              <w:fldChar w:fldCharType="end"/>
            </w:r>
            <w:r w:rsidRPr="003B6D79">
              <w:rPr>
                <w:rFonts w:asciiTheme="majorEastAsia" w:eastAsiaTheme="majorEastAsia" w:hAnsiTheme="majorEastAsia"/>
                <w:sz w:val="18"/>
              </w:rPr>
              <w:tab/>
            </w: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sidRPr="001766EC">
              <w:rPr>
                <w:rFonts w:eastAsia="微軟正黑體"/>
                <w:kern w:val="2"/>
                <w:sz w:val="20"/>
                <w:szCs w:val="20"/>
              </w:rPr>
              <w:fldChar w:fldCharType="end"/>
            </w:r>
          </w:p>
        </w:tc>
      </w:tr>
      <w:tr w:rsidR="0038018F" w:rsidRPr="003B6D79" w14:paraId="23EEF3E7" w14:textId="77777777" w:rsidTr="008F74A6">
        <w:trPr>
          <w:trHeight w:val="310"/>
        </w:trPr>
        <w:tc>
          <w:tcPr>
            <w:tcW w:w="247" w:type="dxa"/>
          </w:tcPr>
          <w:p w14:paraId="675A852E" w14:textId="77777777" w:rsidR="0038018F" w:rsidRPr="003B6D79" w:rsidRDefault="0038018F">
            <w:pPr>
              <w:pStyle w:val="TableParagraph"/>
              <w:rPr>
                <w:rFonts w:asciiTheme="majorEastAsia" w:eastAsiaTheme="majorEastAsia" w:hAnsiTheme="majorEastAsia"/>
                <w:sz w:val="18"/>
              </w:rPr>
            </w:pPr>
          </w:p>
        </w:tc>
        <w:tc>
          <w:tcPr>
            <w:tcW w:w="10220" w:type="dxa"/>
            <w:gridSpan w:val="7"/>
            <w:tcBorders>
              <w:top w:val="single" w:sz="4" w:space="0" w:color="auto"/>
              <w:bottom w:val="single" w:sz="4" w:space="0" w:color="000000"/>
            </w:tcBorders>
          </w:tcPr>
          <w:p w14:paraId="4D8FE271" w14:textId="59E9EFA3" w:rsidR="0038018F" w:rsidRPr="003B6D79" w:rsidRDefault="0038018F" w:rsidP="0038018F">
            <w:pPr>
              <w:pStyle w:val="TableParagraph"/>
              <w:ind w:left="28"/>
              <w:rPr>
                <w:rFonts w:asciiTheme="majorEastAsia" w:eastAsiaTheme="majorEastAsia" w:hAnsiTheme="majorEastAsia"/>
                <w:sz w:val="18"/>
              </w:rPr>
            </w:pPr>
            <w:r w:rsidRPr="003B6D79">
              <w:rPr>
                <w:rFonts w:asciiTheme="majorEastAsia" w:eastAsiaTheme="majorEastAsia" w:hAnsiTheme="majorEastAsia"/>
                <w:sz w:val="18"/>
              </w:rPr>
              <w:t>(</w:t>
            </w:r>
            <w:proofErr w:type="gramStart"/>
            <w:r w:rsidRPr="003B6D79">
              <w:rPr>
                <w:rFonts w:asciiTheme="majorEastAsia" w:eastAsiaTheme="majorEastAsia" w:hAnsiTheme="majorEastAsia" w:hint="eastAsia"/>
                <w:sz w:val="18"/>
              </w:rPr>
              <w:t>中文</w:t>
            </w:r>
            <w:r w:rsidRPr="003B6D79">
              <w:rPr>
                <w:rFonts w:asciiTheme="majorEastAsia" w:eastAsiaTheme="majorEastAsia" w:hAnsiTheme="majorEastAsia"/>
                <w:sz w:val="18"/>
              </w:rPr>
              <w:t>)</w:t>
            </w:r>
            <w:r>
              <w:rPr>
                <w:rFonts w:asciiTheme="majorEastAsia" w:eastAsiaTheme="majorEastAsia" w:hAnsiTheme="majorEastAsia"/>
                <w:sz w:val="18"/>
              </w:rPr>
              <w:t xml:space="preserve">   </w:t>
            </w:r>
            <w:proofErr w:type="gramEnd"/>
            <w:r>
              <w:rPr>
                <w:rFonts w:asciiTheme="majorEastAsia" w:eastAsiaTheme="majorEastAsia" w:hAnsiTheme="majorEastAsia"/>
                <w:sz w:val="18"/>
              </w:rPr>
              <w:t xml:space="preserve"> </w:t>
            </w: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Pr>
                <w:rFonts w:eastAsia="微軟正黑體"/>
                <w:kern w:val="2"/>
                <w:sz w:val="20"/>
                <w:szCs w:val="20"/>
              </w:rPr>
              <w:t> </w:t>
            </w:r>
            <w:r w:rsidRPr="001766EC">
              <w:rPr>
                <w:rFonts w:eastAsia="微軟正黑體"/>
                <w:kern w:val="2"/>
                <w:sz w:val="20"/>
                <w:szCs w:val="20"/>
              </w:rPr>
              <w:fldChar w:fldCharType="end"/>
            </w:r>
          </w:p>
        </w:tc>
      </w:tr>
      <w:tr w:rsidR="00A82816" w:rsidRPr="003B6D79" w14:paraId="68A13D76" w14:textId="77777777">
        <w:trPr>
          <w:trHeight w:val="587"/>
        </w:trPr>
        <w:tc>
          <w:tcPr>
            <w:tcW w:w="247" w:type="dxa"/>
          </w:tcPr>
          <w:p w14:paraId="210F9925" w14:textId="77777777" w:rsidR="00A82816" w:rsidRPr="003B6D79" w:rsidRDefault="00A82816">
            <w:pPr>
              <w:pStyle w:val="TableParagraph"/>
              <w:spacing w:before="4"/>
              <w:rPr>
                <w:rFonts w:asciiTheme="majorEastAsia" w:eastAsiaTheme="majorEastAsia" w:hAnsiTheme="majorEastAsia"/>
                <w:sz w:val="26"/>
              </w:rPr>
            </w:pPr>
          </w:p>
          <w:p w14:paraId="6E72EB11" w14:textId="77777777" w:rsidR="00A82816" w:rsidRPr="003B6D79" w:rsidRDefault="00005748">
            <w:pPr>
              <w:pStyle w:val="TableParagraph"/>
              <w:ind w:left="1"/>
              <w:jc w:val="center"/>
              <w:rPr>
                <w:rFonts w:asciiTheme="majorEastAsia" w:eastAsiaTheme="majorEastAsia" w:hAnsiTheme="majorEastAsia"/>
                <w:b/>
                <w:sz w:val="18"/>
              </w:rPr>
            </w:pPr>
            <w:r w:rsidRPr="003B6D79">
              <w:rPr>
                <w:rFonts w:asciiTheme="majorEastAsia" w:eastAsiaTheme="majorEastAsia" w:hAnsiTheme="majorEastAsia"/>
                <w:b/>
                <w:w w:val="99"/>
                <w:sz w:val="18"/>
              </w:rPr>
              <w:t>2</w:t>
            </w:r>
          </w:p>
        </w:tc>
        <w:tc>
          <w:tcPr>
            <w:tcW w:w="4931" w:type="dxa"/>
            <w:gridSpan w:val="3"/>
            <w:tcBorders>
              <w:top w:val="single" w:sz="4" w:space="0" w:color="000000"/>
            </w:tcBorders>
          </w:tcPr>
          <w:p w14:paraId="49B0E815" w14:textId="77777777" w:rsidR="00A82816" w:rsidRPr="003B6D79" w:rsidRDefault="00A82816">
            <w:pPr>
              <w:pStyle w:val="TableParagraph"/>
              <w:spacing w:before="1"/>
              <w:rPr>
                <w:rFonts w:asciiTheme="majorEastAsia" w:eastAsiaTheme="majorEastAsia" w:hAnsiTheme="majorEastAsia"/>
              </w:rPr>
            </w:pPr>
          </w:p>
          <w:p w14:paraId="22C43FAD" w14:textId="77777777" w:rsidR="00A82816" w:rsidRPr="003B6D79" w:rsidRDefault="00005748">
            <w:pPr>
              <w:pStyle w:val="TableParagraph"/>
              <w:spacing w:before="1" w:line="312" w:lineRule="exact"/>
              <w:ind w:left="28"/>
              <w:rPr>
                <w:rFonts w:asciiTheme="majorEastAsia" w:eastAsiaTheme="majorEastAsia" w:hAnsiTheme="majorEastAsia"/>
                <w:b/>
                <w:sz w:val="18"/>
              </w:rPr>
            </w:pPr>
            <w:r w:rsidRPr="003B6D79">
              <w:rPr>
                <w:rFonts w:asciiTheme="majorEastAsia" w:eastAsiaTheme="majorEastAsia" w:hAnsiTheme="majorEastAsia"/>
                <w:b/>
                <w:sz w:val="18"/>
              </w:rPr>
              <w:t xml:space="preserve">CONTACT OF COMPANY </w:t>
            </w:r>
            <w:r w:rsidRPr="003B6D79">
              <w:rPr>
                <w:rFonts w:asciiTheme="majorEastAsia" w:eastAsiaTheme="majorEastAsia" w:hAnsiTheme="majorEastAsia" w:hint="eastAsia"/>
                <w:b/>
                <w:sz w:val="18"/>
              </w:rPr>
              <w:t>公司聯絡資料</w:t>
            </w:r>
          </w:p>
        </w:tc>
        <w:tc>
          <w:tcPr>
            <w:tcW w:w="5289" w:type="dxa"/>
            <w:gridSpan w:val="4"/>
            <w:tcBorders>
              <w:top w:val="single" w:sz="4" w:space="0" w:color="000000"/>
            </w:tcBorders>
          </w:tcPr>
          <w:p w14:paraId="5DCBA5B7" w14:textId="77777777" w:rsidR="00A82816" w:rsidRPr="003B6D79" w:rsidRDefault="00A82816">
            <w:pPr>
              <w:pStyle w:val="TableParagraph"/>
              <w:rPr>
                <w:rFonts w:asciiTheme="majorEastAsia" w:eastAsiaTheme="majorEastAsia" w:hAnsiTheme="majorEastAsia"/>
                <w:sz w:val="18"/>
              </w:rPr>
            </w:pPr>
          </w:p>
        </w:tc>
      </w:tr>
      <w:tr w:rsidR="00A82816" w:rsidRPr="003B6D79" w14:paraId="4BF972E6" w14:textId="77777777" w:rsidTr="005E642C">
        <w:trPr>
          <w:trHeight w:val="357"/>
        </w:trPr>
        <w:tc>
          <w:tcPr>
            <w:tcW w:w="247" w:type="dxa"/>
          </w:tcPr>
          <w:p w14:paraId="0CBFCBDC" w14:textId="77777777" w:rsidR="00A82816" w:rsidRPr="003B6D79" w:rsidRDefault="00A82816">
            <w:pPr>
              <w:pStyle w:val="TableParagraph"/>
              <w:rPr>
                <w:rFonts w:asciiTheme="majorEastAsia" w:eastAsiaTheme="majorEastAsia" w:hAnsiTheme="majorEastAsia"/>
                <w:sz w:val="18"/>
              </w:rPr>
            </w:pPr>
          </w:p>
        </w:tc>
        <w:tc>
          <w:tcPr>
            <w:tcW w:w="1574" w:type="dxa"/>
          </w:tcPr>
          <w:p w14:paraId="34FC714B" w14:textId="77777777" w:rsidR="00A82816" w:rsidRPr="003B6D79" w:rsidRDefault="00005748">
            <w:pPr>
              <w:pStyle w:val="TableParagraph"/>
              <w:spacing w:before="1"/>
              <w:ind w:left="28"/>
              <w:rPr>
                <w:rFonts w:asciiTheme="majorEastAsia" w:eastAsiaTheme="majorEastAsia" w:hAnsiTheme="majorEastAsia"/>
                <w:sz w:val="18"/>
              </w:rPr>
            </w:pPr>
            <w:r w:rsidRPr="003B6D79">
              <w:rPr>
                <w:rFonts w:asciiTheme="majorEastAsia" w:eastAsiaTheme="majorEastAsia" w:hAnsiTheme="majorEastAsia"/>
                <w:sz w:val="18"/>
              </w:rPr>
              <w:t xml:space="preserve">Address </w:t>
            </w:r>
            <w:r w:rsidRPr="003B6D79">
              <w:rPr>
                <w:rFonts w:asciiTheme="majorEastAsia" w:eastAsiaTheme="majorEastAsia" w:hAnsiTheme="majorEastAsia" w:hint="eastAsia"/>
                <w:sz w:val="18"/>
              </w:rPr>
              <w:t>地址</w:t>
            </w:r>
            <w:r w:rsidRPr="003B6D79">
              <w:rPr>
                <w:rFonts w:asciiTheme="majorEastAsia" w:eastAsiaTheme="majorEastAsia" w:hAnsiTheme="majorEastAsia"/>
                <w:sz w:val="18"/>
              </w:rPr>
              <w:t>:</w:t>
            </w:r>
          </w:p>
        </w:tc>
        <w:tc>
          <w:tcPr>
            <w:tcW w:w="8646" w:type="dxa"/>
            <w:gridSpan w:val="6"/>
            <w:tcBorders>
              <w:bottom w:val="single" w:sz="4" w:space="0" w:color="auto"/>
            </w:tcBorders>
          </w:tcPr>
          <w:p w14:paraId="539310D4" w14:textId="123F9B87" w:rsidR="00A82816" w:rsidRPr="003B6D79" w:rsidRDefault="005E642C">
            <w:pPr>
              <w:pStyle w:val="TableParagraph"/>
              <w:tabs>
                <w:tab w:val="left" w:pos="8647"/>
              </w:tabs>
              <w:spacing w:before="115"/>
              <w:ind w:left="7" w:right="-15"/>
              <w:rPr>
                <w:rFonts w:asciiTheme="majorEastAsia" w:eastAsiaTheme="majorEastAsia" w:hAnsiTheme="majorEastAsia"/>
                <w:sz w:val="18"/>
              </w:rPr>
            </w:pPr>
            <w:r w:rsidRPr="003B6D79">
              <w:rPr>
                <w:rFonts w:asciiTheme="majorEastAsia" w:eastAsiaTheme="majorEastAsia" w:hAnsiTheme="majorEastAsia"/>
                <w:sz w:val="18"/>
              </w:rPr>
              <w:t xml:space="preserve"> </w:t>
            </w:r>
            <w:r w:rsidR="00005748" w:rsidRPr="003B6D79">
              <w:rPr>
                <w:rFonts w:asciiTheme="majorEastAsia" w:eastAsiaTheme="majorEastAsia" w:hAnsiTheme="majorEastAsia"/>
                <w:sz w:val="18"/>
              </w:rPr>
              <w:t>(English)</w:t>
            </w:r>
            <w:r w:rsidR="00742BA2">
              <w:rPr>
                <w:rFonts w:asciiTheme="majorEastAsia" w:eastAsiaTheme="majorEastAsia" w:hAnsiTheme="majorEastAsia"/>
                <w:sz w:val="18"/>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56399D">
              <w:rPr>
                <w:rFonts w:eastAsia="微軟正黑體"/>
                <w:kern w:val="2"/>
                <w:sz w:val="20"/>
                <w:szCs w:val="20"/>
              </w:rPr>
              <w:t> </w:t>
            </w:r>
            <w:r w:rsidR="0056399D">
              <w:rPr>
                <w:rFonts w:eastAsia="微軟正黑體"/>
                <w:kern w:val="2"/>
                <w:sz w:val="20"/>
                <w:szCs w:val="20"/>
              </w:rPr>
              <w:t> </w:t>
            </w:r>
            <w:r w:rsidR="0056399D">
              <w:rPr>
                <w:rFonts w:eastAsia="微軟正黑體"/>
                <w:kern w:val="2"/>
                <w:sz w:val="20"/>
                <w:szCs w:val="20"/>
              </w:rPr>
              <w:t> </w:t>
            </w:r>
            <w:r w:rsidR="0056399D">
              <w:rPr>
                <w:rFonts w:eastAsia="微軟正黑體"/>
                <w:kern w:val="2"/>
                <w:sz w:val="20"/>
                <w:szCs w:val="20"/>
              </w:rPr>
              <w:t> </w:t>
            </w:r>
            <w:r w:rsidR="0056399D">
              <w:rPr>
                <w:rFonts w:eastAsia="微軟正黑體"/>
                <w:kern w:val="2"/>
                <w:sz w:val="20"/>
                <w:szCs w:val="20"/>
              </w:rPr>
              <w:t> </w:t>
            </w:r>
            <w:r w:rsidR="00742BA2" w:rsidRPr="001766EC">
              <w:rPr>
                <w:rFonts w:eastAsia="微軟正黑體"/>
                <w:kern w:val="2"/>
                <w:sz w:val="20"/>
                <w:szCs w:val="20"/>
              </w:rPr>
              <w:fldChar w:fldCharType="end"/>
            </w:r>
            <w:r w:rsidR="00005748" w:rsidRPr="003B6D79">
              <w:rPr>
                <w:rFonts w:asciiTheme="majorEastAsia" w:eastAsiaTheme="majorEastAsia" w:hAnsiTheme="majorEastAsia"/>
                <w:sz w:val="18"/>
              </w:rPr>
              <w:tab/>
            </w:r>
          </w:p>
        </w:tc>
      </w:tr>
      <w:tr w:rsidR="00A82816" w:rsidRPr="003B6D79" w14:paraId="395F5A6B" w14:textId="77777777" w:rsidTr="005E642C">
        <w:trPr>
          <w:trHeight w:val="310"/>
        </w:trPr>
        <w:tc>
          <w:tcPr>
            <w:tcW w:w="247" w:type="dxa"/>
          </w:tcPr>
          <w:p w14:paraId="3BB9D23F" w14:textId="77777777" w:rsidR="00A82816" w:rsidRPr="003B6D79" w:rsidRDefault="00A82816">
            <w:pPr>
              <w:pStyle w:val="TableParagraph"/>
              <w:rPr>
                <w:rFonts w:asciiTheme="majorEastAsia" w:eastAsiaTheme="majorEastAsia" w:hAnsiTheme="majorEastAsia"/>
                <w:sz w:val="18"/>
              </w:rPr>
            </w:pPr>
          </w:p>
        </w:tc>
        <w:tc>
          <w:tcPr>
            <w:tcW w:w="1574" w:type="dxa"/>
          </w:tcPr>
          <w:p w14:paraId="62C39BEB" w14:textId="77777777" w:rsidR="00A82816" w:rsidRPr="003B6D79" w:rsidRDefault="00A82816">
            <w:pPr>
              <w:pStyle w:val="TableParagraph"/>
              <w:rPr>
                <w:rFonts w:asciiTheme="majorEastAsia" w:eastAsiaTheme="majorEastAsia" w:hAnsiTheme="majorEastAsia"/>
                <w:sz w:val="18"/>
              </w:rPr>
            </w:pPr>
          </w:p>
        </w:tc>
        <w:tc>
          <w:tcPr>
            <w:tcW w:w="8646" w:type="dxa"/>
            <w:gridSpan w:val="6"/>
            <w:tcBorders>
              <w:top w:val="single" w:sz="4" w:space="0" w:color="auto"/>
            </w:tcBorders>
          </w:tcPr>
          <w:p w14:paraId="054168D5" w14:textId="0EC57F5D" w:rsidR="00A82816" w:rsidRPr="003B6D79" w:rsidRDefault="00005748">
            <w:pPr>
              <w:pStyle w:val="TableParagraph"/>
              <w:spacing w:line="290" w:lineRule="exact"/>
              <w:ind w:left="36"/>
              <w:rPr>
                <w:rFonts w:asciiTheme="majorEastAsia" w:eastAsiaTheme="majorEastAsia" w:hAnsiTheme="majorEastAsia"/>
                <w:sz w:val="18"/>
              </w:rPr>
            </w:pP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中文</w:t>
            </w:r>
            <w:r w:rsidRPr="003B6D79">
              <w:rPr>
                <w:rFonts w:asciiTheme="majorEastAsia" w:eastAsiaTheme="majorEastAsia" w:hAnsiTheme="majorEastAsia"/>
                <w:sz w:val="18"/>
              </w:rPr>
              <w:t>)</w:t>
            </w:r>
            <w:r w:rsidR="00742BA2" w:rsidRPr="001766EC">
              <w:rPr>
                <w:rFonts w:eastAsia="微軟正黑體"/>
                <w:kern w:val="2"/>
                <w:sz w:val="20"/>
                <w:szCs w:val="20"/>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p>
        </w:tc>
      </w:tr>
      <w:tr w:rsidR="005F7764" w:rsidRPr="003B6D79" w14:paraId="1BC19F49" w14:textId="27299BCC" w:rsidTr="00CA3C87">
        <w:trPr>
          <w:trHeight w:val="335"/>
        </w:trPr>
        <w:tc>
          <w:tcPr>
            <w:tcW w:w="247" w:type="dxa"/>
          </w:tcPr>
          <w:p w14:paraId="1A1C86B3" w14:textId="77777777" w:rsidR="005F7764" w:rsidRPr="003B6D79" w:rsidRDefault="005F7764">
            <w:pPr>
              <w:pStyle w:val="TableParagraph"/>
              <w:rPr>
                <w:rFonts w:asciiTheme="majorEastAsia" w:eastAsiaTheme="majorEastAsia" w:hAnsiTheme="majorEastAsia"/>
                <w:sz w:val="18"/>
              </w:rPr>
            </w:pPr>
          </w:p>
        </w:tc>
        <w:tc>
          <w:tcPr>
            <w:tcW w:w="1574" w:type="dxa"/>
          </w:tcPr>
          <w:p w14:paraId="536853F9" w14:textId="77777777" w:rsidR="005F7764" w:rsidRPr="003B6D79" w:rsidRDefault="005F7764">
            <w:pPr>
              <w:pStyle w:val="TableParagraph"/>
              <w:spacing w:before="14" w:line="301"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Tel No. </w:t>
            </w:r>
            <w:r w:rsidRPr="003B6D79">
              <w:rPr>
                <w:rFonts w:asciiTheme="majorEastAsia" w:eastAsiaTheme="majorEastAsia" w:hAnsiTheme="majorEastAsia" w:hint="eastAsia"/>
                <w:sz w:val="18"/>
              </w:rPr>
              <w:t>電話</w:t>
            </w:r>
            <w:r w:rsidRPr="003B6D79">
              <w:rPr>
                <w:rFonts w:asciiTheme="majorEastAsia" w:eastAsiaTheme="majorEastAsia" w:hAnsiTheme="majorEastAsia"/>
                <w:sz w:val="18"/>
              </w:rPr>
              <w:t>:</w:t>
            </w:r>
          </w:p>
        </w:tc>
        <w:tc>
          <w:tcPr>
            <w:tcW w:w="3357" w:type="dxa"/>
            <w:gridSpan w:val="2"/>
            <w:tcBorders>
              <w:top w:val="single" w:sz="4" w:space="0" w:color="000000"/>
              <w:bottom w:val="single" w:sz="4" w:space="0" w:color="000000"/>
            </w:tcBorders>
          </w:tcPr>
          <w:p w14:paraId="646A5437" w14:textId="54FA6535" w:rsidR="005F7764" w:rsidRPr="003B6D79" w:rsidRDefault="00742BA2">
            <w:pPr>
              <w:pStyle w:val="TableParagraph"/>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r>
              <w:rPr>
                <w:rFonts w:eastAsia="微軟正黑體"/>
                <w:kern w:val="2"/>
                <w:sz w:val="20"/>
                <w:szCs w:val="20"/>
              </w:rPr>
              <w:t xml:space="preserve"> </w:t>
            </w:r>
          </w:p>
        </w:tc>
        <w:tc>
          <w:tcPr>
            <w:tcW w:w="1650" w:type="dxa"/>
            <w:gridSpan w:val="2"/>
            <w:tcBorders>
              <w:top w:val="single" w:sz="4" w:space="0" w:color="auto"/>
            </w:tcBorders>
          </w:tcPr>
          <w:p w14:paraId="5E2DBD3C" w14:textId="0C058774" w:rsidR="005F7764" w:rsidRPr="003B6D79" w:rsidRDefault="005F7764">
            <w:pPr>
              <w:pStyle w:val="TableParagraph"/>
              <w:spacing w:before="14" w:line="301" w:lineRule="exact"/>
              <w:ind w:left="29"/>
              <w:rPr>
                <w:rFonts w:asciiTheme="majorEastAsia" w:eastAsiaTheme="majorEastAsia" w:hAnsiTheme="majorEastAsia"/>
                <w:sz w:val="18"/>
              </w:rPr>
            </w:pPr>
            <w:r w:rsidRPr="003B6D79">
              <w:rPr>
                <w:rFonts w:asciiTheme="majorEastAsia" w:eastAsiaTheme="majorEastAsia" w:hAnsiTheme="majorEastAsia"/>
                <w:sz w:val="18"/>
              </w:rPr>
              <w:t xml:space="preserve">E-mail </w:t>
            </w:r>
            <w:r w:rsidRPr="003B6D79">
              <w:rPr>
                <w:rFonts w:asciiTheme="majorEastAsia" w:eastAsiaTheme="majorEastAsia" w:hAnsiTheme="majorEastAsia" w:hint="eastAsia"/>
                <w:sz w:val="18"/>
              </w:rPr>
              <w:t>電子郵件</w:t>
            </w:r>
            <w:r w:rsidRPr="003B6D79">
              <w:rPr>
                <w:rFonts w:asciiTheme="majorEastAsia" w:eastAsiaTheme="majorEastAsia" w:hAnsiTheme="majorEastAsia"/>
                <w:sz w:val="18"/>
              </w:rPr>
              <w:t>:</w:t>
            </w:r>
          </w:p>
        </w:tc>
        <w:tc>
          <w:tcPr>
            <w:tcW w:w="3639" w:type="dxa"/>
            <w:gridSpan w:val="2"/>
            <w:tcBorders>
              <w:top w:val="single" w:sz="4" w:space="0" w:color="auto"/>
              <w:left w:val="nil"/>
              <w:bottom w:val="single" w:sz="4" w:space="0" w:color="000000"/>
            </w:tcBorders>
          </w:tcPr>
          <w:p w14:paraId="024AB45C" w14:textId="6D8CF04D" w:rsidR="005F7764" w:rsidRPr="003B6D79" w:rsidRDefault="00742BA2" w:rsidP="005F7764">
            <w:pPr>
              <w:pStyle w:val="TableParagraph"/>
              <w:spacing w:before="14" w:line="301" w:lineRule="exact"/>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r>
      <w:tr w:rsidR="00956F80" w:rsidRPr="003B6D79" w14:paraId="03AF7894" w14:textId="77777777" w:rsidTr="005E642C">
        <w:trPr>
          <w:trHeight w:val="335"/>
        </w:trPr>
        <w:tc>
          <w:tcPr>
            <w:tcW w:w="247" w:type="dxa"/>
          </w:tcPr>
          <w:p w14:paraId="6E0869FD" w14:textId="77777777" w:rsidR="00956F80" w:rsidRPr="003B6D79" w:rsidRDefault="00956F80">
            <w:pPr>
              <w:pStyle w:val="TableParagraph"/>
              <w:rPr>
                <w:rFonts w:asciiTheme="majorEastAsia" w:eastAsiaTheme="majorEastAsia" w:hAnsiTheme="majorEastAsia"/>
                <w:sz w:val="18"/>
              </w:rPr>
            </w:pPr>
          </w:p>
        </w:tc>
        <w:tc>
          <w:tcPr>
            <w:tcW w:w="1574" w:type="dxa"/>
          </w:tcPr>
          <w:p w14:paraId="53D71122" w14:textId="58E11C70" w:rsidR="00956F80" w:rsidRPr="003B6D79" w:rsidRDefault="00956F80">
            <w:pPr>
              <w:pStyle w:val="TableParagraph"/>
              <w:spacing w:before="14" w:line="301"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Website </w:t>
            </w:r>
            <w:r w:rsidRPr="003B6D79">
              <w:rPr>
                <w:rFonts w:asciiTheme="majorEastAsia" w:eastAsiaTheme="majorEastAsia" w:hAnsiTheme="majorEastAsia" w:hint="eastAsia"/>
                <w:sz w:val="18"/>
              </w:rPr>
              <w:t>網址</w:t>
            </w:r>
            <w:r w:rsidRPr="003B6D79">
              <w:rPr>
                <w:rFonts w:asciiTheme="majorEastAsia" w:eastAsiaTheme="majorEastAsia" w:hAnsiTheme="majorEastAsia"/>
                <w:sz w:val="18"/>
              </w:rPr>
              <w:t>:</w:t>
            </w:r>
          </w:p>
        </w:tc>
        <w:tc>
          <w:tcPr>
            <w:tcW w:w="8646" w:type="dxa"/>
            <w:gridSpan w:val="6"/>
            <w:tcBorders>
              <w:bottom w:val="single" w:sz="4" w:space="0" w:color="000000"/>
            </w:tcBorders>
          </w:tcPr>
          <w:p w14:paraId="68EDBE6E" w14:textId="28068FA4" w:rsidR="00956F80" w:rsidRPr="003B6D79" w:rsidRDefault="00742BA2">
            <w:pPr>
              <w:pStyle w:val="TableParagraph"/>
              <w:spacing w:before="14" w:line="301" w:lineRule="exact"/>
              <w:ind w:left="29"/>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r>
      <w:tr w:rsidR="00A82816" w:rsidRPr="003B6D79" w14:paraId="32771AC8" w14:textId="77777777" w:rsidTr="00D61139">
        <w:trPr>
          <w:trHeight w:val="585"/>
        </w:trPr>
        <w:tc>
          <w:tcPr>
            <w:tcW w:w="247" w:type="dxa"/>
          </w:tcPr>
          <w:p w14:paraId="7DB1677B" w14:textId="77777777" w:rsidR="00A82816" w:rsidRPr="003B6D79" w:rsidRDefault="00A82816">
            <w:pPr>
              <w:pStyle w:val="TableParagraph"/>
              <w:spacing w:before="4"/>
              <w:rPr>
                <w:rFonts w:asciiTheme="majorEastAsia" w:eastAsiaTheme="majorEastAsia" w:hAnsiTheme="majorEastAsia"/>
                <w:sz w:val="26"/>
              </w:rPr>
            </w:pPr>
          </w:p>
          <w:p w14:paraId="19DBCFD9" w14:textId="77777777" w:rsidR="00A82816" w:rsidRPr="003B6D79" w:rsidRDefault="00005748">
            <w:pPr>
              <w:pStyle w:val="TableParagraph"/>
              <w:ind w:left="1"/>
              <w:jc w:val="center"/>
              <w:rPr>
                <w:rFonts w:asciiTheme="majorEastAsia" w:eastAsiaTheme="majorEastAsia" w:hAnsiTheme="majorEastAsia"/>
                <w:b/>
                <w:sz w:val="18"/>
              </w:rPr>
            </w:pPr>
            <w:r w:rsidRPr="003B6D79">
              <w:rPr>
                <w:rFonts w:asciiTheme="majorEastAsia" w:eastAsiaTheme="majorEastAsia" w:hAnsiTheme="majorEastAsia"/>
                <w:b/>
                <w:w w:val="99"/>
                <w:sz w:val="18"/>
              </w:rPr>
              <w:t>3</w:t>
            </w:r>
          </w:p>
        </w:tc>
        <w:tc>
          <w:tcPr>
            <w:tcW w:w="5532" w:type="dxa"/>
            <w:gridSpan w:val="4"/>
          </w:tcPr>
          <w:p w14:paraId="20C17C8B" w14:textId="77777777" w:rsidR="00A82816" w:rsidRPr="003B6D79" w:rsidRDefault="00A82816">
            <w:pPr>
              <w:pStyle w:val="TableParagraph"/>
              <w:spacing w:before="10"/>
              <w:rPr>
                <w:rFonts w:asciiTheme="majorEastAsia" w:eastAsiaTheme="majorEastAsia" w:hAnsiTheme="majorEastAsia"/>
                <w:sz w:val="21"/>
              </w:rPr>
            </w:pPr>
          </w:p>
          <w:p w14:paraId="39D3A9A0" w14:textId="77777777" w:rsidR="00A82816" w:rsidRPr="003B6D79" w:rsidRDefault="00005748">
            <w:pPr>
              <w:pStyle w:val="TableParagraph"/>
              <w:spacing w:before="1" w:line="313" w:lineRule="exact"/>
              <w:ind w:left="28"/>
              <w:rPr>
                <w:rFonts w:asciiTheme="majorEastAsia" w:eastAsiaTheme="majorEastAsia" w:hAnsiTheme="majorEastAsia"/>
                <w:b/>
                <w:sz w:val="18"/>
              </w:rPr>
            </w:pPr>
            <w:r w:rsidRPr="003B6D79">
              <w:rPr>
                <w:rFonts w:asciiTheme="majorEastAsia" w:eastAsiaTheme="majorEastAsia" w:hAnsiTheme="majorEastAsia"/>
                <w:b/>
                <w:sz w:val="18"/>
              </w:rPr>
              <w:t xml:space="preserve">Delegate </w:t>
            </w:r>
            <w:r w:rsidRPr="003B6D79">
              <w:rPr>
                <w:rFonts w:asciiTheme="majorEastAsia" w:eastAsiaTheme="majorEastAsia" w:hAnsiTheme="majorEastAsia" w:hint="eastAsia"/>
                <w:b/>
                <w:sz w:val="18"/>
              </w:rPr>
              <w:t>出席是項活動之公司代表名稱</w:t>
            </w:r>
          </w:p>
        </w:tc>
        <w:tc>
          <w:tcPr>
            <w:tcW w:w="4688" w:type="dxa"/>
            <w:gridSpan w:val="3"/>
            <w:tcBorders>
              <w:top w:val="single" w:sz="4" w:space="0" w:color="000000"/>
            </w:tcBorders>
          </w:tcPr>
          <w:p w14:paraId="081F43C2" w14:textId="77777777" w:rsidR="00A82816" w:rsidRPr="003B6D79" w:rsidRDefault="00A82816">
            <w:pPr>
              <w:pStyle w:val="TableParagraph"/>
              <w:rPr>
                <w:rFonts w:asciiTheme="majorEastAsia" w:eastAsiaTheme="majorEastAsia" w:hAnsiTheme="majorEastAsia"/>
                <w:sz w:val="18"/>
              </w:rPr>
            </w:pPr>
          </w:p>
        </w:tc>
      </w:tr>
      <w:tr w:rsidR="00A82816" w:rsidRPr="003B6D79" w14:paraId="7D275E9B" w14:textId="77777777" w:rsidTr="00D61139">
        <w:trPr>
          <w:trHeight w:val="323"/>
        </w:trPr>
        <w:tc>
          <w:tcPr>
            <w:tcW w:w="247" w:type="dxa"/>
          </w:tcPr>
          <w:p w14:paraId="1E4B3211" w14:textId="77777777" w:rsidR="00A82816" w:rsidRPr="003B6D79" w:rsidRDefault="00A82816">
            <w:pPr>
              <w:pStyle w:val="TableParagraph"/>
              <w:rPr>
                <w:rFonts w:asciiTheme="majorEastAsia" w:eastAsiaTheme="majorEastAsia" w:hAnsiTheme="majorEastAsia"/>
                <w:sz w:val="18"/>
              </w:rPr>
            </w:pPr>
          </w:p>
        </w:tc>
        <w:tc>
          <w:tcPr>
            <w:tcW w:w="2272" w:type="dxa"/>
            <w:gridSpan w:val="2"/>
          </w:tcPr>
          <w:p w14:paraId="45CC6D9F" w14:textId="77777777" w:rsidR="00A82816" w:rsidRPr="003B6D79" w:rsidRDefault="00005748">
            <w:pPr>
              <w:pStyle w:val="TableParagraph"/>
              <w:spacing w:before="2" w:line="301"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Name </w:t>
            </w:r>
            <w:r w:rsidRPr="003B6D79">
              <w:rPr>
                <w:rFonts w:asciiTheme="majorEastAsia" w:eastAsiaTheme="majorEastAsia" w:hAnsiTheme="majorEastAsia" w:hint="eastAsia"/>
                <w:sz w:val="18"/>
              </w:rPr>
              <w:t>姓名</w:t>
            </w:r>
            <w:r w:rsidRPr="003B6D79">
              <w:rPr>
                <w:rFonts w:asciiTheme="majorEastAsia" w:eastAsiaTheme="majorEastAsia" w:hAnsiTheme="majorEastAsia"/>
                <w:sz w:val="18"/>
              </w:rPr>
              <w:t>:</w:t>
            </w:r>
          </w:p>
        </w:tc>
        <w:tc>
          <w:tcPr>
            <w:tcW w:w="3260" w:type="dxa"/>
            <w:gridSpan w:val="2"/>
            <w:tcBorders>
              <w:bottom w:val="single" w:sz="4" w:space="0" w:color="000000"/>
            </w:tcBorders>
          </w:tcPr>
          <w:p w14:paraId="4E96567C" w14:textId="2D418DCD" w:rsidR="00A82816" w:rsidRPr="003B6D79" w:rsidRDefault="00005748">
            <w:pPr>
              <w:pStyle w:val="TableParagraph"/>
              <w:spacing w:before="116" w:line="187" w:lineRule="exact"/>
              <w:ind w:left="36"/>
              <w:rPr>
                <w:rFonts w:asciiTheme="majorEastAsia" w:eastAsiaTheme="majorEastAsia" w:hAnsiTheme="majorEastAsia"/>
                <w:sz w:val="18"/>
              </w:rPr>
            </w:pPr>
            <w:r w:rsidRPr="003B6D79">
              <w:rPr>
                <w:rFonts w:asciiTheme="majorEastAsia" w:eastAsiaTheme="majorEastAsia" w:hAnsiTheme="majorEastAsia"/>
                <w:sz w:val="18"/>
              </w:rPr>
              <w:t>(English)Mr/Miss/Ms</w:t>
            </w:r>
            <w:r w:rsidR="00742BA2">
              <w:rPr>
                <w:rFonts w:asciiTheme="majorEastAsia" w:eastAsiaTheme="majorEastAsia" w:hAnsiTheme="majorEastAsia"/>
                <w:sz w:val="18"/>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p>
        </w:tc>
        <w:tc>
          <w:tcPr>
            <w:tcW w:w="4688" w:type="dxa"/>
            <w:gridSpan w:val="3"/>
            <w:tcBorders>
              <w:bottom w:val="single" w:sz="4" w:space="0" w:color="000000"/>
            </w:tcBorders>
          </w:tcPr>
          <w:p w14:paraId="7880B832" w14:textId="69D8C5F0" w:rsidR="00A82816" w:rsidRPr="003B6D79" w:rsidRDefault="00005748" w:rsidP="00D61139">
            <w:pPr>
              <w:pStyle w:val="TableParagraph"/>
              <w:tabs>
                <w:tab w:val="left" w:pos="3055"/>
              </w:tabs>
              <w:spacing w:before="2" w:line="301" w:lineRule="exact"/>
              <w:ind w:right="297"/>
              <w:rPr>
                <w:rFonts w:asciiTheme="majorEastAsia" w:eastAsiaTheme="majorEastAsia" w:hAnsiTheme="majorEastAsia"/>
                <w:sz w:val="18"/>
              </w:rPr>
            </w:pP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中文</w:t>
            </w:r>
            <w:r w:rsidRPr="003B6D79">
              <w:rPr>
                <w:rFonts w:asciiTheme="majorEastAsia" w:eastAsiaTheme="majorEastAsia" w:hAnsiTheme="majorEastAsia"/>
                <w:sz w:val="18"/>
              </w:rPr>
              <w:t>)</w:t>
            </w:r>
            <w:r w:rsidR="00D61139" w:rsidRPr="003B6D79">
              <w:rPr>
                <w:rFonts w:asciiTheme="majorEastAsia" w:eastAsiaTheme="majorEastAsia" w:hAnsiTheme="majorEastAsia"/>
                <w:sz w:val="18"/>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r w:rsidR="00D61139" w:rsidRPr="003B6D79">
              <w:rPr>
                <w:rFonts w:asciiTheme="majorEastAsia" w:eastAsiaTheme="majorEastAsia" w:hAnsiTheme="majorEastAsia"/>
                <w:sz w:val="18"/>
              </w:rPr>
              <w:t xml:space="preserve">                                             </w:t>
            </w:r>
            <w:r w:rsidRPr="003B6D79">
              <w:rPr>
                <w:rFonts w:asciiTheme="majorEastAsia" w:eastAsiaTheme="majorEastAsia" w:hAnsiTheme="majorEastAsia" w:hint="eastAsia"/>
                <w:sz w:val="18"/>
              </w:rPr>
              <w:t>先</w:t>
            </w:r>
            <w:r w:rsidRPr="003B6D79">
              <w:rPr>
                <w:rFonts w:asciiTheme="majorEastAsia" w:eastAsiaTheme="majorEastAsia" w:hAnsiTheme="majorEastAsia" w:hint="eastAsia"/>
                <w:spacing w:val="-3"/>
                <w:sz w:val="18"/>
              </w:rPr>
              <w:t>生</w:t>
            </w: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小姐</w:t>
            </w: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女士</w:t>
            </w:r>
          </w:p>
        </w:tc>
      </w:tr>
      <w:tr w:rsidR="00A82816" w:rsidRPr="003B6D79" w14:paraId="55F5D962" w14:textId="77777777" w:rsidTr="00D61139">
        <w:trPr>
          <w:trHeight w:val="335"/>
        </w:trPr>
        <w:tc>
          <w:tcPr>
            <w:tcW w:w="247" w:type="dxa"/>
          </w:tcPr>
          <w:p w14:paraId="6A6557AB" w14:textId="5F0C3CBD" w:rsidR="00A82816" w:rsidRPr="003B6D79" w:rsidRDefault="00D61139">
            <w:pPr>
              <w:pStyle w:val="TableParagraph"/>
              <w:rPr>
                <w:rFonts w:asciiTheme="majorEastAsia" w:eastAsiaTheme="majorEastAsia" w:hAnsiTheme="majorEastAsia"/>
                <w:sz w:val="18"/>
              </w:rPr>
            </w:pPr>
            <w:r w:rsidRPr="003B6D79">
              <w:rPr>
                <w:rFonts w:asciiTheme="majorEastAsia" w:eastAsiaTheme="majorEastAsia" w:hAnsiTheme="majorEastAsia"/>
                <w:sz w:val="18"/>
              </w:rPr>
              <w:tab/>
            </w:r>
          </w:p>
        </w:tc>
        <w:tc>
          <w:tcPr>
            <w:tcW w:w="2272" w:type="dxa"/>
            <w:gridSpan w:val="2"/>
          </w:tcPr>
          <w:p w14:paraId="4CE12299" w14:textId="77777777" w:rsidR="00A82816" w:rsidRPr="003B6D79" w:rsidRDefault="00005748">
            <w:pPr>
              <w:pStyle w:val="TableParagraph"/>
              <w:spacing w:before="14" w:line="301"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Position </w:t>
            </w:r>
            <w:r w:rsidRPr="003B6D79">
              <w:rPr>
                <w:rFonts w:asciiTheme="majorEastAsia" w:eastAsiaTheme="majorEastAsia" w:hAnsiTheme="majorEastAsia" w:hint="eastAsia"/>
                <w:sz w:val="18"/>
              </w:rPr>
              <w:t>職位</w:t>
            </w:r>
            <w:r w:rsidRPr="003B6D79">
              <w:rPr>
                <w:rFonts w:asciiTheme="majorEastAsia" w:eastAsiaTheme="majorEastAsia" w:hAnsiTheme="majorEastAsia"/>
                <w:sz w:val="18"/>
              </w:rPr>
              <w:t>:</w:t>
            </w:r>
          </w:p>
        </w:tc>
        <w:tc>
          <w:tcPr>
            <w:tcW w:w="3260" w:type="dxa"/>
            <w:gridSpan w:val="2"/>
            <w:tcBorders>
              <w:top w:val="single" w:sz="4" w:space="0" w:color="000000"/>
              <w:bottom w:val="single" w:sz="4" w:space="0" w:color="000000"/>
            </w:tcBorders>
          </w:tcPr>
          <w:p w14:paraId="73F91B80" w14:textId="5BCC68B2" w:rsidR="00A82816" w:rsidRPr="003B6D79" w:rsidRDefault="00005748">
            <w:pPr>
              <w:pStyle w:val="TableParagraph"/>
              <w:spacing w:before="128" w:line="187" w:lineRule="exact"/>
              <w:ind w:left="36"/>
              <w:rPr>
                <w:rFonts w:asciiTheme="majorEastAsia" w:eastAsiaTheme="majorEastAsia" w:hAnsiTheme="majorEastAsia"/>
                <w:sz w:val="18"/>
              </w:rPr>
            </w:pPr>
            <w:r w:rsidRPr="003B6D79">
              <w:rPr>
                <w:rFonts w:asciiTheme="majorEastAsia" w:eastAsiaTheme="majorEastAsia" w:hAnsiTheme="majorEastAsia"/>
                <w:sz w:val="18"/>
              </w:rPr>
              <w:t>(English)</w:t>
            </w:r>
            <w:r w:rsidR="00742BA2" w:rsidRPr="001766EC">
              <w:rPr>
                <w:rFonts w:eastAsia="微軟正黑體"/>
                <w:kern w:val="2"/>
                <w:sz w:val="20"/>
                <w:szCs w:val="20"/>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p>
        </w:tc>
        <w:tc>
          <w:tcPr>
            <w:tcW w:w="4688" w:type="dxa"/>
            <w:gridSpan w:val="3"/>
            <w:tcBorders>
              <w:top w:val="single" w:sz="4" w:space="0" w:color="000000"/>
              <w:bottom w:val="single" w:sz="4" w:space="0" w:color="000000"/>
            </w:tcBorders>
          </w:tcPr>
          <w:p w14:paraId="36A0E820" w14:textId="2724C4EE" w:rsidR="00A82816" w:rsidRPr="003B6D79" w:rsidRDefault="00005748" w:rsidP="00D61139">
            <w:pPr>
              <w:pStyle w:val="TableParagraph"/>
              <w:spacing w:before="14" w:line="301" w:lineRule="exact"/>
              <w:rPr>
                <w:rFonts w:asciiTheme="majorEastAsia" w:eastAsiaTheme="majorEastAsia" w:hAnsiTheme="majorEastAsia"/>
                <w:sz w:val="18"/>
              </w:rPr>
            </w:pP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中文</w:t>
            </w:r>
            <w:r w:rsidRPr="003B6D79">
              <w:rPr>
                <w:rFonts w:asciiTheme="majorEastAsia" w:eastAsiaTheme="majorEastAsia" w:hAnsiTheme="majorEastAsia"/>
                <w:sz w:val="18"/>
              </w:rPr>
              <w:t>)</w:t>
            </w:r>
            <w:r w:rsidR="00742BA2" w:rsidRPr="001766EC">
              <w:rPr>
                <w:rFonts w:eastAsia="微軟正黑體"/>
                <w:kern w:val="2"/>
                <w:sz w:val="20"/>
                <w:szCs w:val="20"/>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p>
        </w:tc>
      </w:tr>
      <w:tr w:rsidR="00956F80" w:rsidRPr="003B6D79" w14:paraId="3AE49F58" w14:textId="77777777" w:rsidTr="00D61139">
        <w:trPr>
          <w:trHeight w:val="246"/>
        </w:trPr>
        <w:tc>
          <w:tcPr>
            <w:tcW w:w="247" w:type="dxa"/>
          </w:tcPr>
          <w:p w14:paraId="53A16290" w14:textId="77777777" w:rsidR="00956F80" w:rsidRPr="003B6D79" w:rsidRDefault="00956F80">
            <w:pPr>
              <w:pStyle w:val="TableParagraph"/>
              <w:rPr>
                <w:rFonts w:asciiTheme="majorEastAsia" w:eastAsiaTheme="majorEastAsia" w:hAnsiTheme="majorEastAsia"/>
                <w:sz w:val="18"/>
              </w:rPr>
            </w:pPr>
          </w:p>
        </w:tc>
        <w:tc>
          <w:tcPr>
            <w:tcW w:w="2272" w:type="dxa"/>
            <w:gridSpan w:val="2"/>
          </w:tcPr>
          <w:p w14:paraId="62A496F5" w14:textId="08D8BE3D" w:rsidR="00956F80" w:rsidRPr="003B6D79" w:rsidRDefault="00956F80" w:rsidP="00956F80">
            <w:pPr>
              <w:pStyle w:val="TableParagraph"/>
              <w:spacing w:line="202"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Mobile Number </w:t>
            </w:r>
            <w:r w:rsidRPr="003B6D79">
              <w:rPr>
                <w:rFonts w:asciiTheme="majorEastAsia" w:eastAsiaTheme="majorEastAsia" w:hAnsiTheme="majorEastAsia" w:hint="eastAsia"/>
                <w:sz w:val="18"/>
              </w:rPr>
              <w:t>手提電話</w:t>
            </w:r>
            <w:r w:rsidRPr="003B6D79">
              <w:rPr>
                <w:rFonts w:asciiTheme="majorEastAsia" w:eastAsiaTheme="majorEastAsia" w:hAnsiTheme="majorEastAsia"/>
                <w:sz w:val="18"/>
              </w:rPr>
              <w:t>:</w:t>
            </w:r>
          </w:p>
        </w:tc>
        <w:tc>
          <w:tcPr>
            <w:tcW w:w="3260" w:type="dxa"/>
            <w:gridSpan w:val="2"/>
          </w:tcPr>
          <w:p w14:paraId="6B428060" w14:textId="354E5BEE" w:rsidR="00956F80" w:rsidRPr="003B6D79" w:rsidRDefault="00742BA2" w:rsidP="00956F80">
            <w:pPr>
              <w:pStyle w:val="TableParagraph"/>
              <w:spacing w:line="202" w:lineRule="exact"/>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c>
          <w:tcPr>
            <w:tcW w:w="4688" w:type="dxa"/>
            <w:gridSpan w:val="3"/>
            <w:tcBorders>
              <w:top w:val="single" w:sz="4" w:space="0" w:color="000000"/>
            </w:tcBorders>
          </w:tcPr>
          <w:p w14:paraId="5F402552" w14:textId="50691B20" w:rsidR="00956F80" w:rsidRPr="003B6D79" w:rsidRDefault="00956F80">
            <w:pPr>
              <w:pStyle w:val="TableParagraph"/>
              <w:rPr>
                <w:rFonts w:asciiTheme="majorEastAsia" w:eastAsiaTheme="majorEastAsia" w:hAnsiTheme="majorEastAsia"/>
                <w:sz w:val="18"/>
              </w:rPr>
            </w:pPr>
          </w:p>
        </w:tc>
      </w:tr>
      <w:tr w:rsidR="00A82816" w:rsidRPr="003B6D79" w14:paraId="17B009A0" w14:textId="77777777">
        <w:trPr>
          <w:trHeight w:val="553"/>
        </w:trPr>
        <w:tc>
          <w:tcPr>
            <w:tcW w:w="247" w:type="dxa"/>
          </w:tcPr>
          <w:p w14:paraId="6FC1C3AA" w14:textId="77777777" w:rsidR="00A82816" w:rsidRPr="003B6D79" w:rsidRDefault="00A82816">
            <w:pPr>
              <w:pStyle w:val="TableParagraph"/>
              <w:spacing w:before="5"/>
              <w:rPr>
                <w:rFonts w:asciiTheme="majorEastAsia" w:eastAsiaTheme="majorEastAsia" w:hAnsiTheme="majorEastAsia"/>
                <w:sz w:val="23"/>
              </w:rPr>
            </w:pPr>
          </w:p>
          <w:p w14:paraId="777C42A5" w14:textId="77777777" w:rsidR="00A82816" w:rsidRPr="003B6D79" w:rsidRDefault="00005748">
            <w:pPr>
              <w:pStyle w:val="TableParagraph"/>
              <w:ind w:left="1"/>
              <w:jc w:val="center"/>
              <w:rPr>
                <w:rFonts w:asciiTheme="majorEastAsia" w:eastAsiaTheme="majorEastAsia" w:hAnsiTheme="majorEastAsia"/>
                <w:b/>
                <w:sz w:val="18"/>
              </w:rPr>
            </w:pPr>
            <w:r w:rsidRPr="003B6D79">
              <w:rPr>
                <w:rFonts w:asciiTheme="majorEastAsia" w:eastAsiaTheme="majorEastAsia" w:hAnsiTheme="majorEastAsia"/>
                <w:b/>
                <w:w w:val="99"/>
                <w:sz w:val="18"/>
              </w:rPr>
              <w:t>4</w:t>
            </w:r>
          </w:p>
        </w:tc>
        <w:tc>
          <w:tcPr>
            <w:tcW w:w="10220" w:type="dxa"/>
            <w:gridSpan w:val="7"/>
          </w:tcPr>
          <w:p w14:paraId="7515B7BD" w14:textId="77777777" w:rsidR="00A82816" w:rsidRPr="003B6D79" w:rsidRDefault="00A82816">
            <w:pPr>
              <w:pStyle w:val="TableParagraph"/>
              <w:spacing w:before="2"/>
              <w:rPr>
                <w:rFonts w:asciiTheme="majorEastAsia" w:eastAsiaTheme="majorEastAsia" w:hAnsiTheme="majorEastAsia"/>
                <w:sz w:val="19"/>
              </w:rPr>
            </w:pPr>
          </w:p>
          <w:p w14:paraId="5D36BAFB" w14:textId="77777777" w:rsidR="00A82816" w:rsidRPr="003B6D79" w:rsidRDefault="00005748">
            <w:pPr>
              <w:pStyle w:val="TableParagraph"/>
              <w:spacing w:line="312" w:lineRule="exact"/>
              <w:ind w:left="28"/>
              <w:rPr>
                <w:rFonts w:asciiTheme="majorEastAsia" w:eastAsiaTheme="majorEastAsia" w:hAnsiTheme="majorEastAsia"/>
                <w:b/>
                <w:sz w:val="18"/>
              </w:rPr>
            </w:pPr>
            <w:r w:rsidRPr="003B6D79">
              <w:rPr>
                <w:rFonts w:asciiTheme="majorEastAsia" w:eastAsiaTheme="majorEastAsia" w:hAnsiTheme="majorEastAsia"/>
                <w:b/>
                <w:sz w:val="18"/>
              </w:rPr>
              <w:t xml:space="preserve">CONTACT PERSON CONCERNING PARTICIPATION ISSUES </w:t>
            </w:r>
            <w:r w:rsidRPr="003B6D79">
              <w:rPr>
                <w:rFonts w:asciiTheme="majorEastAsia" w:eastAsiaTheme="majorEastAsia" w:hAnsiTheme="majorEastAsia" w:hint="eastAsia"/>
                <w:b/>
                <w:sz w:val="18"/>
              </w:rPr>
              <w:t>有關參展事宜之聯絡人</w:t>
            </w:r>
          </w:p>
        </w:tc>
      </w:tr>
      <w:tr w:rsidR="00A82816" w:rsidRPr="003B6D79" w14:paraId="7D3ACECF" w14:textId="77777777" w:rsidTr="00D61139">
        <w:trPr>
          <w:trHeight w:val="322"/>
        </w:trPr>
        <w:tc>
          <w:tcPr>
            <w:tcW w:w="247" w:type="dxa"/>
          </w:tcPr>
          <w:p w14:paraId="576DFBD1" w14:textId="77777777" w:rsidR="00A82816" w:rsidRPr="003B6D79" w:rsidRDefault="00A82816">
            <w:pPr>
              <w:pStyle w:val="TableParagraph"/>
              <w:rPr>
                <w:rFonts w:asciiTheme="majorEastAsia" w:eastAsiaTheme="majorEastAsia" w:hAnsiTheme="majorEastAsia"/>
                <w:sz w:val="18"/>
              </w:rPr>
            </w:pPr>
          </w:p>
        </w:tc>
        <w:tc>
          <w:tcPr>
            <w:tcW w:w="1574" w:type="dxa"/>
          </w:tcPr>
          <w:p w14:paraId="31625FB6" w14:textId="77777777" w:rsidR="00A82816" w:rsidRPr="003B6D79" w:rsidRDefault="00005748">
            <w:pPr>
              <w:pStyle w:val="TableParagraph"/>
              <w:spacing w:before="1" w:line="301"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Name </w:t>
            </w:r>
            <w:r w:rsidRPr="003B6D79">
              <w:rPr>
                <w:rFonts w:asciiTheme="majorEastAsia" w:eastAsiaTheme="majorEastAsia" w:hAnsiTheme="majorEastAsia" w:hint="eastAsia"/>
                <w:sz w:val="18"/>
              </w:rPr>
              <w:t>姓名</w:t>
            </w:r>
            <w:r w:rsidRPr="003B6D79">
              <w:rPr>
                <w:rFonts w:asciiTheme="majorEastAsia" w:eastAsiaTheme="majorEastAsia" w:hAnsiTheme="majorEastAsia"/>
                <w:sz w:val="18"/>
              </w:rPr>
              <w:t>:</w:t>
            </w:r>
          </w:p>
        </w:tc>
        <w:tc>
          <w:tcPr>
            <w:tcW w:w="3958" w:type="dxa"/>
            <w:gridSpan w:val="3"/>
            <w:tcBorders>
              <w:bottom w:val="single" w:sz="4" w:space="0" w:color="000000"/>
            </w:tcBorders>
          </w:tcPr>
          <w:p w14:paraId="25FE9A57" w14:textId="7C033EEE" w:rsidR="00A82816" w:rsidRPr="003B6D79" w:rsidRDefault="00005748">
            <w:pPr>
              <w:pStyle w:val="TableParagraph"/>
              <w:spacing w:before="115" w:line="187" w:lineRule="exact"/>
              <w:ind w:left="36"/>
              <w:rPr>
                <w:rFonts w:asciiTheme="majorEastAsia" w:eastAsiaTheme="majorEastAsia" w:hAnsiTheme="majorEastAsia"/>
                <w:sz w:val="18"/>
              </w:rPr>
            </w:pPr>
            <w:r w:rsidRPr="003B6D79">
              <w:rPr>
                <w:rFonts w:asciiTheme="majorEastAsia" w:eastAsiaTheme="majorEastAsia" w:hAnsiTheme="majorEastAsia"/>
                <w:sz w:val="18"/>
              </w:rPr>
              <w:t>(English)Mr/Miss/Ms</w:t>
            </w:r>
            <w:r w:rsidR="00742BA2">
              <w:rPr>
                <w:rFonts w:asciiTheme="majorEastAsia" w:eastAsiaTheme="majorEastAsia" w:hAnsiTheme="majorEastAsia"/>
                <w:sz w:val="18"/>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p>
        </w:tc>
        <w:tc>
          <w:tcPr>
            <w:tcW w:w="4688" w:type="dxa"/>
            <w:gridSpan w:val="3"/>
            <w:tcBorders>
              <w:bottom w:val="single" w:sz="4" w:space="0" w:color="000000"/>
            </w:tcBorders>
          </w:tcPr>
          <w:p w14:paraId="3373D18D" w14:textId="36A3C994" w:rsidR="00A82816" w:rsidRPr="003B6D79" w:rsidRDefault="00005748" w:rsidP="00D61139">
            <w:pPr>
              <w:pStyle w:val="TableParagraph"/>
              <w:tabs>
                <w:tab w:val="left" w:pos="3055"/>
              </w:tabs>
              <w:spacing w:before="1" w:line="301" w:lineRule="exact"/>
              <w:ind w:right="155"/>
              <w:rPr>
                <w:rFonts w:asciiTheme="majorEastAsia" w:eastAsiaTheme="majorEastAsia" w:hAnsiTheme="majorEastAsia"/>
                <w:sz w:val="18"/>
              </w:rPr>
            </w:pP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中文</w:t>
            </w:r>
            <w:r w:rsidRPr="003B6D79">
              <w:rPr>
                <w:rFonts w:asciiTheme="majorEastAsia" w:eastAsiaTheme="majorEastAsia" w:hAnsiTheme="majorEastAsia"/>
                <w:sz w:val="18"/>
              </w:rPr>
              <w:t>)</w:t>
            </w:r>
            <w:r w:rsidR="00742BA2">
              <w:rPr>
                <w:rFonts w:asciiTheme="majorEastAsia" w:eastAsiaTheme="majorEastAsia" w:hAnsiTheme="majorEastAsia"/>
                <w:sz w:val="18"/>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r w:rsidRPr="003B6D79">
              <w:rPr>
                <w:rFonts w:asciiTheme="majorEastAsia" w:eastAsiaTheme="majorEastAsia" w:hAnsiTheme="majorEastAsia"/>
                <w:sz w:val="18"/>
              </w:rPr>
              <w:tab/>
            </w:r>
            <w:r w:rsidR="00D61139" w:rsidRPr="003B6D79">
              <w:rPr>
                <w:rFonts w:asciiTheme="majorEastAsia" w:eastAsiaTheme="majorEastAsia" w:hAnsiTheme="majorEastAsia"/>
                <w:sz w:val="18"/>
              </w:rPr>
              <w:t xml:space="preserve">   </w:t>
            </w:r>
            <w:r w:rsidRPr="003B6D79">
              <w:rPr>
                <w:rFonts w:asciiTheme="majorEastAsia" w:eastAsiaTheme="majorEastAsia" w:hAnsiTheme="majorEastAsia" w:hint="eastAsia"/>
                <w:sz w:val="18"/>
              </w:rPr>
              <w:t>先</w:t>
            </w:r>
            <w:r w:rsidRPr="003B6D79">
              <w:rPr>
                <w:rFonts w:asciiTheme="majorEastAsia" w:eastAsiaTheme="majorEastAsia" w:hAnsiTheme="majorEastAsia" w:hint="eastAsia"/>
                <w:spacing w:val="-3"/>
                <w:sz w:val="18"/>
              </w:rPr>
              <w:t>生</w:t>
            </w: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小姐</w:t>
            </w: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女士</w:t>
            </w:r>
          </w:p>
        </w:tc>
      </w:tr>
      <w:tr w:rsidR="00A82816" w:rsidRPr="003B6D79" w14:paraId="0EDEC8A1" w14:textId="77777777" w:rsidTr="00D61139">
        <w:trPr>
          <w:trHeight w:val="335"/>
        </w:trPr>
        <w:tc>
          <w:tcPr>
            <w:tcW w:w="247" w:type="dxa"/>
          </w:tcPr>
          <w:p w14:paraId="541CCB11" w14:textId="77777777" w:rsidR="00A82816" w:rsidRPr="003B6D79" w:rsidRDefault="00A82816">
            <w:pPr>
              <w:pStyle w:val="TableParagraph"/>
              <w:rPr>
                <w:rFonts w:asciiTheme="majorEastAsia" w:eastAsiaTheme="majorEastAsia" w:hAnsiTheme="majorEastAsia"/>
                <w:sz w:val="18"/>
              </w:rPr>
            </w:pPr>
          </w:p>
        </w:tc>
        <w:tc>
          <w:tcPr>
            <w:tcW w:w="1574" w:type="dxa"/>
          </w:tcPr>
          <w:p w14:paraId="6FA72C5B" w14:textId="77777777" w:rsidR="00A82816" w:rsidRPr="003B6D79" w:rsidRDefault="00005748">
            <w:pPr>
              <w:pStyle w:val="TableParagraph"/>
              <w:spacing w:before="14" w:line="301"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Position </w:t>
            </w:r>
            <w:r w:rsidRPr="003B6D79">
              <w:rPr>
                <w:rFonts w:asciiTheme="majorEastAsia" w:eastAsiaTheme="majorEastAsia" w:hAnsiTheme="majorEastAsia" w:hint="eastAsia"/>
                <w:sz w:val="18"/>
              </w:rPr>
              <w:t>職位</w:t>
            </w:r>
            <w:r w:rsidRPr="003B6D79">
              <w:rPr>
                <w:rFonts w:asciiTheme="majorEastAsia" w:eastAsiaTheme="majorEastAsia" w:hAnsiTheme="majorEastAsia"/>
                <w:sz w:val="18"/>
              </w:rPr>
              <w:t>:</w:t>
            </w:r>
          </w:p>
        </w:tc>
        <w:tc>
          <w:tcPr>
            <w:tcW w:w="3958" w:type="dxa"/>
            <w:gridSpan w:val="3"/>
            <w:tcBorders>
              <w:top w:val="single" w:sz="4" w:space="0" w:color="000000"/>
              <w:bottom w:val="single" w:sz="4" w:space="0" w:color="000000"/>
            </w:tcBorders>
          </w:tcPr>
          <w:p w14:paraId="7B5D8F73" w14:textId="131CD153" w:rsidR="00A82816" w:rsidRPr="003B6D79" w:rsidRDefault="00005748">
            <w:pPr>
              <w:pStyle w:val="TableParagraph"/>
              <w:spacing w:before="128" w:line="187" w:lineRule="exact"/>
              <w:ind w:left="36"/>
              <w:rPr>
                <w:rFonts w:asciiTheme="majorEastAsia" w:eastAsiaTheme="majorEastAsia" w:hAnsiTheme="majorEastAsia"/>
                <w:sz w:val="18"/>
              </w:rPr>
            </w:pPr>
            <w:r w:rsidRPr="003B6D79">
              <w:rPr>
                <w:rFonts w:asciiTheme="majorEastAsia" w:eastAsiaTheme="majorEastAsia" w:hAnsiTheme="majorEastAsia"/>
                <w:sz w:val="18"/>
              </w:rPr>
              <w:t>(English)</w:t>
            </w:r>
            <w:r w:rsidR="00742BA2">
              <w:rPr>
                <w:rFonts w:asciiTheme="majorEastAsia" w:eastAsiaTheme="majorEastAsia" w:hAnsiTheme="majorEastAsia"/>
                <w:sz w:val="18"/>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p>
        </w:tc>
        <w:tc>
          <w:tcPr>
            <w:tcW w:w="4688" w:type="dxa"/>
            <w:gridSpan w:val="3"/>
            <w:tcBorders>
              <w:top w:val="single" w:sz="4" w:space="0" w:color="000000"/>
              <w:bottom w:val="single" w:sz="4" w:space="0" w:color="000000"/>
            </w:tcBorders>
          </w:tcPr>
          <w:p w14:paraId="4F551A4D" w14:textId="02DF350F" w:rsidR="00A82816" w:rsidRPr="003B6D79" w:rsidRDefault="00005748" w:rsidP="00D61139">
            <w:pPr>
              <w:pStyle w:val="TableParagraph"/>
              <w:spacing w:before="14" w:line="301" w:lineRule="exact"/>
              <w:rPr>
                <w:rFonts w:asciiTheme="majorEastAsia" w:eastAsiaTheme="majorEastAsia" w:hAnsiTheme="majorEastAsia"/>
                <w:sz w:val="18"/>
              </w:rPr>
            </w:pPr>
            <w:r w:rsidRPr="003B6D79">
              <w:rPr>
                <w:rFonts w:asciiTheme="majorEastAsia" w:eastAsiaTheme="majorEastAsia" w:hAnsiTheme="majorEastAsia"/>
                <w:sz w:val="18"/>
              </w:rPr>
              <w:t>(</w:t>
            </w:r>
            <w:r w:rsidRPr="003B6D79">
              <w:rPr>
                <w:rFonts w:asciiTheme="majorEastAsia" w:eastAsiaTheme="majorEastAsia" w:hAnsiTheme="majorEastAsia" w:hint="eastAsia"/>
                <w:sz w:val="18"/>
              </w:rPr>
              <w:t>中文</w:t>
            </w:r>
            <w:r w:rsidRPr="003B6D79">
              <w:rPr>
                <w:rFonts w:asciiTheme="majorEastAsia" w:eastAsiaTheme="majorEastAsia" w:hAnsiTheme="majorEastAsia"/>
                <w:sz w:val="18"/>
              </w:rPr>
              <w:t>)</w:t>
            </w:r>
            <w:r w:rsidR="00742BA2">
              <w:rPr>
                <w:rFonts w:asciiTheme="majorEastAsia" w:eastAsiaTheme="majorEastAsia" w:hAnsiTheme="majorEastAsia"/>
                <w:sz w:val="18"/>
              </w:rPr>
              <w:t xml:space="preserve"> </w:t>
            </w:r>
            <w:r w:rsidR="00742BA2" w:rsidRPr="001766EC">
              <w:rPr>
                <w:rFonts w:eastAsia="微軟正黑體"/>
                <w:kern w:val="2"/>
                <w:sz w:val="20"/>
                <w:szCs w:val="20"/>
              </w:rPr>
              <w:fldChar w:fldCharType="begin">
                <w:ffData>
                  <w:name w:val="Text25"/>
                  <w:enabled/>
                  <w:calcOnExit w:val="0"/>
                  <w:textInput/>
                </w:ffData>
              </w:fldChar>
            </w:r>
            <w:r w:rsidR="00742BA2" w:rsidRPr="001766EC">
              <w:rPr>
                <w:rFonts w:eastAsia="微軟正黑體"/>
                <w:kern w:val="2"/>
                <w:sz w:val="20"/>
                <w:szCs w:val="20"/>
              </w:rPr>
              <w:instrText xml:space="preserve"> FORMTEXT </w:instrText>
            </w:r>
            <w:r w:rsidR="00742BA2" w:rsidRPr="001766EC">
              <w:rPr>
                <w:rFonts w:eastAsia="微軟正黑體"/>
                <w:kern w:val="2"/>
                <w:sz w:val="20"/>
                <w:szCs w:val="20"/>
              </w:rPr>
            </w:r>
            <w:r w:rsidR="00742BA2" w:rsidRPr="001766EC">
              <w:rPr>
                <w:rFonts w:eastAsia="微軟正黑體"/>
                <w:kern w:val="2"/>
                <w:sz w:val="20"/>
                <w:szCs w:val="20"/>
              </w:rPr>
              <w:fldChar w:fldCharType="separate"/>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t> </w:t>
            </w:r>
            <w:r w:rsidR="00742BA2" w:rsidRPr="001766EC">
              <w:rPr>
                <w:rFonts w:eastAsia="微軟正黑體"/>
                <w:kern w:val="2"/>
                <w:sz w:val="20"/>
                <w:szCs w:val="20"/>
              </w:rPr>
              <w:fldChar w:fldCharType="end"/>
            </w:r>
          </w:p>
        </w:tc>
      </w:tr>
      <w:tr w:rsidR="00D61139" w:rsidRPr="003B6D79" w14:paraId="23BEA71C" w14:textId="6B9DAC9E" w:rsidTr="00000DA4">
        <w:trPr>
          <w:trHeight w:val="335"/>
        </w:trPr>
        <w:tc>
          <w:tcPr>
            <w:tcW w:w="247" w:type="dxa"/>
          </w:tcPr>
          <w:p w14:paraId="13C37500" w14:textId="77777777" w:rsidR="00D61139" w:rsidRPr="003B6D79" w:rsidRDefault="00D61139">
            <w:pPr>
              <w:pStyle w:val="TableParagraph"/>
              <w:rPr>
                <w:rFonts w:asciiTheme="majorEastAsia" w:eastAsiaTheme="majorEastAsia" w:hAnsiTheme="majorEastAsia"/>
                <w:sz w:val="18"/>
              </w:rPr>
            </w:pPr>
          </w:p>
        </w:tc>
        <w:tc>
          <w:tcPr>
            <w:tcW w:w="1574" w:type="dxa"/>
          </w:tcPr>
          <w:p w14:paraId="4C6C306E" w14:textId="77777777" w:rsidR="00D61139" w:rsidRPr="003B6D79" w:rsidRDefault="00D61139">
            <w:pPr>
              <w:pStyle w:val="TableParagraph"/>
              <w:spacing w:before="14" w:line="301"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Tel No. </w:t>
            </w:r>
            <w:r w:rsidRPr="003B6D79">
              <w:rPr>
                <w:rFonts w:asciiTheme="majorEastAsia" w:eastAsiaTheme="majorEastAsia" w:hAnsiTheme="majorEastAsia" w:hint="eastAsia"/>
                <w:sz w:val="18"/>
              </w:rPr>
              <w:t>電話</w:t>
            </w:r>
            <w:r w:rsidRPr="003B6D79">
              <w:rPr>
                <w:rFonts w:asciiTheme="majorEastAsia" w:eastAsiaTheme="majorEastAsia" w:hAnsiTheme="majorEastAsia"/>
                <w:sz w:val="18"/>
              </w:rPr>
              <w:t>:</w:t>
            </w:r>
          </w:p>
        </w:tc>
        <w:tc>
          <w:tcPr>
            <w:tcW w:w="3958" w:type="dxa"/>
            <w:gridSpan w:val="3"/>
            <w:tcBorders>
              <w:top w:val="single" w:sz="4" w:space="0" w:color="000000"/>
              <w:bottom w:val="single" w:sz="4" w:space="0" w:color="000000"/>
            </w:tcBorders>
          </w:tcPr>
          <w:p w14:paraId="6D8AC4F9" w14:textId="59118263" w:rsidR="00D61139" w:rsidRPr="003B6D79" w:rsidRDefault="00742BA2">
            <w:pPr>
              <w:pStyle w:val="TableParagraph"/>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c>
          <w:tcPr>
            <w:tcW w:w="1425" w:type="dxa"/>
            <w:gridSpan w:val="2"/>
            <w:tcBorders>
              <w:top w:val="single" w:sz="4" w:space="0" w:color="000000"/>
            </w:tcBorders>
          </w:tcPr>
          <w:p w14:paraId="7FB37C90" w14:textId="0ACDE789" w:rsidR="00D61139" w:rsidRPr="003B6D79" w:rsidRDefault="00D61139">
            <w:pPr>
              <w:pStyle w:val="TableParagraph"/>
              <w:spacing w:before="14" w:line="301" w:lineRule="exact"/>
              <w:ind w:left="29"/>
              <w:rPr>
                <w:rFonts w:asciiTheme="majorEastAsia" w:eastAsiaTheme="majorEastAsia" w:hAnsiTheme="majorEastAsia"/>
                <w:sz w:val="18"/>
              </w:rPr>
            </w:pPr>
            <w:r w:rsidRPr="003B6D79">
              <w:rPr>
                <w:rFonts w:asciiTheme="majorEastAsia" w:eastAsiaTheme="majorEastAsia" w:hAnsiTheme="majorEastAsia"/>
                <w:sz w:val="18"/>
              </w:rPr>
              <w:t xml:space="preserve">E-mail </w:t>
            </w:r>
            <w:r w:rsidRPr="003B6D79">
              <w:rPr>
                <w:rFonts w:asciiTheme="majorEastAsia" w:eastAsiaTheme="majorEastAsia" w:hAnsiTheme="majorEastAsia" w:hint="eastAsia"/>
                <w:sz w:val="18"/>
              </w:rPr>
              <w:t>電子郵件</w:t>
            </w:r>
            <w:r w:rsidRPr="003B6D79">
              <w:rPr>
                <w:rFonts w:asciiTheme="majorEastAsia" w:eastAsiaTheme="majorEastAsia" w:hAnsiTheme="majorEastAsia"/>
                <w:sz w:val="18"/>
              </w:rPr>
              <w:t>:</w:t>
            </w:r>
          </w:p>
        </w:tc>
        <w:tc>
          <w:tcPr>
            <w:tcW w:w="3263" w:type="dxa"/>
            <w:tcBorders>
              <w:top w:val="single" w:sz="4" w:space="0" w:color="000000"/>
              <w:bottom w:val="single" w:sz="4" w:space="0" w:color="000000"/>
            </w:tcBorders>
          </w:tcPr>
          <w:p w14:paraId="1AF42ACD" w14:textId="5A915A90" w:rsidR="00D61139" w:rsidRPr="003B6D79" w:rsidRDefault="00742BA2" w:rsidP="00D61139">
            <w:pPr>
              <w:pStyle w:val="TableParagraph"/>
              <w:spacing w:before="14" w:line="301" w:lineRule="exact"/>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r>
    </w:tbl>
    <w:p w14:paraId="37F845B6" w14:textId="77777777" w:rsidR="00A82816" w:rsidRPr="003B6D79" w:rsidRDefault="00A82816">
      <w:pPr>
        <w:pStyle w:val="BodyText"/>
        <w:spacing w:before="3"/>
        <w:ind w:left="0"/>
        <w:jc w:val="left"/>
        <w:rPr>
          <w:rFonts w:asciiTheme="majorEastAsia" w:eastAsiaTheme="majorEastAsia" w:hAnsiTheme="majorEastAsia"/>
          <w:sz w:val="21"/>
        </w:rPr>
      </w:pPr>
    </w:p>
    <w:tbl>
      <w:tblPr>
        <w:tblW w:w="0" w:type="auto"/>
        <w:tblInd w:w="600" w:type="dxa"/>
        <w:tblLayout w:type="fixed"/>
        <w:tblCellMar>
          <w:left w:w="0" w:type="dxa"/>
          <w:right w:w="0" w:type="dxa"/>
        </w:tblCellMar>
        <w:tblLook w:val="01E0" w:firstRow="1" w:lastRow="1" w:firstColumn="1" w:lastColumn="1" w:noHBand="0" w:noVBand="0"/>
      </w:tblPr>
      <w:tblGrid>
        <w:gridCol w:w="2909"/>
        <w:gridCol w:w="7560"/>
      </w:tblGrid>
      <w:tr w:rsidR="00A82816" w:rsidRPr="003B6D79" w14:paraId="5BAAFEDB" w14:textId="77777777">
        <w:trPr>
          <w:trHeight w:val="355"/>
        </w:trPr>
        <w:tc>
          <w:tcPr>
            <w:tcW w:w="2909" w:type="dxa"/>
            <w:shd w:val="clear" w:color="auto" w:fill="000000"/>
          </w:tcPr>
          <w:p w14:paraId="4A972591" w14:textId="29C1D563" w:rsidR="00A82816" w:rsidRPr="003B6D79" w:rsidRDefault="00C40AC6">
            <w:pPr>
              <w:pStyle w:val="TableParagraph"/>
              <w:tabs>
                <w:tab w:val="left" w:pos="926"/>
              </w:tabs>
              <w:spacing w:line="335" w:lineRule="exact"/>
              <w:ind w:left="28"/>
              <w:rPr>
                <w:rFonts w:asciiTheme="majorEastAsia" w:eastAsiaTheme="majorEastAsia" w:hAnsiTheme="majorEastAsia"/>
                <w:b/>
                <w:sz w:val="20"/>
              </w:rPr>
            </w:pPr>
            <w:r w:rsidRPr="003B6D79">
              <w:rPr>
                <w:rFonts w:asciiTheme="majorEastAsia" w:eastAsiaTheme="majorEastAsia" w:hAnsiTheme="majorEastAsia"/>
                <w:b/>
                <w:color w:val="FFFFFF"/>
                <w:spacing w:val="-4"/>
                <w:sz w:val="20"/>
              </w:rPr>
              <w:t>*</w:t>
            </w:r>
            <w:r w:rsidR="00005748" w:rsidRPr="003B6D79">
              <w:rPr>
                <w:rFonts w:asciiTheme="majorEastAsia" w:eastAsiaTheme="majorEastAsia" w:hAnsiTheme="majorEastAsia"/>
                <w:b/>
                <w:color w:val="FFFFFF"/>
                <w:spacing w:val="-4"/>
                <w:sz w:val="20"/>
              </w:rPr>
              <w:t>PART</w:t>
            </w:r>
            <w:r w:rsidR="00005748" w:rsidRPr="003B6D79">
              <w:rPr>
                <w:rFonts w:asciiTheme="majorEastAsia" w:eastAsiaTheme="majorEastAsia" w:hAnsiTheme="majorEastAsia"/>
                <w:b/>
                <w:color w:val="FFFFFF"/>
                <w:spacing w:val="1"/>
                <w:sz w:val="20"/>
              </w:rPr>
              <w:t xml:space="preserve"> </w:t>
            </w:r>
            <w:r w:rsidR="00005748" w:rsidRPr="003B6D79">
              <w:rPr>
                <w:rFonts w:asciiTheme="majorEastAsia" w:eastAsiaTheme="majorEastAsia" w:hAnsiTheme="majorEastAsia"/>
                <w:b/>
                <w:color w:val="FFFFFF"/>
                <w:sz w:val="20"/>
              </w:rPr>
              <w:t>II</w:t>
            </w:r>
            <w:r w:rsidR="00005748" w:rsidRPr="003B6D79">
              <w:rPr>
                <w:rFonts w:asciiTheme="majorEastAsia" w:eastAsiaTheme="majorEastAsia" w:hAnsiTheme="majorEastAsia"/>
                <w:b/>
                <w:color w:val="FFFFFF"/>
                <w:sz w:val="20"/>
              </w:rPr>
              <w:tab/>
            </w:r>
            <w:r w:rsidR="00005748" w:rsidRPr="003B6D79">
              <w:rPr>
                <w:rFonts w:asciiTheme="majorEastAsia" w:eastAsiaTheme="majorEastAsia" w:hAnsiTheme="majorEastAsia" w:hint="eastAsia"/>
                <w:b/>
                <w:color w:val="FFFFFF"/>
                <w:spacing w:val="29"/>
                <w:sz w:val="20"/>
              </w:rPr>
              <w:t>第二部分</w:t>
            </w:r>
            <w:r w:rsidR="00005748" w:rsidRPr="003B6D79">
              <w:rPr>
                <w:rFonts w:asciiTheme="majorEastAsia" w:eastAsiaTheme="majorEastAsia" w:hAnsiTheme="majorEastAsia" w:hint="eastAsia"/>
                <w:b/>
                <w:color w:val="FFFFFF"/>
                <w:spacing w:val="-10"/>
                <w:sz w:val="20"/>
              </w:rPr>
              <w:t xml:space="preserve"> </w:t>
            </w:r>
          </w:p>
        </w:tc>
        <w:tc>
          <w:tcPr>
            <w:tcW w:w="7560" w:type="dxa"/>
            <w:shd w:val="clear" w:color="auto" w:fill="000000"/>
          </w:tcPr>
          <w:p w14:paraId="23890C56" w14:textId="77777777" w:rsidR="00A82816" w:rsidRPr="003B6D79" w:rsidRDefault="00005748">
            <w:pPr>
              <w:pStyle w:val="TableParagraph"/>
              <w:spacing w:line="335" w:lineRule="exact"/>
              <w:ind w:left="28"/>
              <w:rPr>
                <w:rFonts w:asciiTheme="majorEastAsia" w:eastAsiaTheme="majorEastAsia" w:hAnsiTheme="majorEastAsia"/>
                <w:b/>
                <w:color w:val="FFFFFF" w:themeColor="background1"/>
                <w:sz w:val="20"/>
              </w:rPr>
            </w:pPr>
            <w:r w:rsidRPr="003B6D79">
              <w:rPr>
                <w:rFonts w:asciiTheme="majorEastAsia" w:eastAsiaTheme="majorEastAsia" w:hAnsiTheme="majorEastAsia"/>
                <w:b/>
                <w:color w:val="FFFFFF" w:themeColor="background1"/>
                <w:sz w:val="20"/>
              </w:rPr>
              <w:t xml:space="preserve">Company Logo and BR Certificate </w:t>
            </w:r>
            <w:r w:rsidRPr="003B6D79">
              <w:rPr>
                <w:rFonts w:asciiTheme="majorEastAsia" w:eastAsiaTheme="majorEastAsia" w:hAnsiTheme="majorEastAsia" w:hint="eastAsia"/>
                <w:b/>
                <w:color w:val="FFFFFF" w:themeColor="background1"/>
                <w:sz w:val="20"/>
              </w:rPr>
              <w:t xml:space="preserve">公司標誌及商業登記 </w:t>
            </w:r>
          </w:p>
        </w:tc>
      </w:tr>
    </w:tbl>
    <w:p w14:paraId="49FFF991" w14:textId="6FF433A9" w:rsidR="00A82816" w:rsidRPr="003B6D79" w:rsidRDefault="00005748">
      <w:pPr>
        <w:spacing w:before="148" w:line="188" w:lineRule="exact"/>
        <w:ind w:left="588"/>
        <w:rPr>
          <w:rFonts w:asciiTheme="majorEastAsia" w:eastAsiaTheme="majorEastAsia" w:hAnsiTheme="majorEastAsia"/>
          <w:b/>
          <w:sz w:val="18"/>
        </w:rPr>
      </w:pPr>
      <w:r w:rsidRPr="003B6D79">
        <w:rPr>
          <w:rFonts w:asciiTheme="majorEastAsia" w:eastAsiaTheme="majorEastAsia" w:hAnsiTheme="majorEastAsia"/>
          <w:sz w:val="18"/>
        </w:rPr>
        <w:t xml:space="preserve">Please provide the information below to </w:t>
      </w:r>
      <w:r w:rsidR="008F0944" w:rsidRPr="003B6D79">
        <w:rPr>
          <w:rFonts w:asciiTheme="majorEastAsia" w:eastAsiaTheme="majorEastAsia" w:hAnsiTheme="majorEastAsia"/>
          <w:sz w:val="18"/>
        </w:rPr>
        <w:t>Ms Crystal Cheung</w:t>
      </w:r>
      <w:r w:rsidRPr="003B6D79">
        <w:rPr>
          <w:rFonts w:asciiTheme="majorEastAsia" w:eastAsiaTheme="majorEastAsia" w:hAnsiTheme="majorEastAsia"/>
          <w:sz w:val="18"/>
        </w:rPr>
        <w:t xml:space="preserve"> via e-mail: </w:t>
      </w:r>
      <w:hyperlink r:id="rId7" w:history="1">
        <w:r w:rsidR="008F0944" w:rsidRPr="003B6D79">
          <w:rPr>
            <w:rStyle w:val="Hyperlink"/>
            <w:rFonts w:asciiTheme="majorEastAsia" w:eastAsiaTheme="majorEastAsia" w:hAnsiTheme="majorEastAsia"/>
            <w:sz w:val="18"/>
          </w:rPr>
          <w:t>crystal.ty.cheung@hktdc.org</w:t>
        </w:r>
      </w:hyperlink>
      <w:r w:rsidR="008F0944" w:rsidRPr="003B6D79">
        <w:rPr>
          <w:rFonts w:asciiTheme="majorEastAsia" w:eastAsiaTheme="majorEastAsia" w:hAnsiTheme="majorEastAsia"/>
          <w:color w:val="0000FF"/>
          <w:sz w:val="18"/>
        </w:rPr>
        <w:t xml:space="preserve"> </w:t>
      </w:r>
      <w:r w:rsidRPr="003B6D79">
        <w:rPr>
          <w:rFonts w:asciiTheme="majorEastAsia" w:eastAsiaTheme="majorEastAsia" w:hAnsiTheme="majorEastAsia"/>
          <w:b/>
          <w:sz w:val="18"/>
        </w:rPr>
        <w:t xml:space="preserve">on or before </w:t>
      </w:r>
      <w:r w:rsidR="008B347F">
        <w:rPr>
          <w:rFonts w:asciiTheme="majorEastAsia" w:eastAsiaTheme="majorEastAsia" w:hAnsiTheme="majorEastAsia"/>
          <w:b/>
          <w:sz w:val="18"/>
        </w:rPr>
        <w:t>20</w:t>
      </w:r>
      <w:r w:rsidR="00E85C37" w:rsidRPr="003B6D79">
        <w:rPr>
          <w:rFonts w:asciiTheme="majorEastAsia" w:eastAsiaTheme="majorEastAsia" w:hAnsiTheme="majorEastAsia"/>
          <w:b/>
          <w:sz w:val="18"/>
        </w:rPr>
        <w:t xml:space="preserve"> June</w:t>
      </w:r>
      <w:r w:rsidR="008F0944" w:rsidRPr="003B6D79">
        <w:rPr>
          <w:rFonts w:asciiTheme="majorEastAsia" w:eastAsiaTheme="majorEastAsia" w:hAnsiTheme="majorEastAsia"/>
          <w:b/>
          <w:sz w:val="18"/>
        </w:rPr>
        <w:t xml:space="preserve"> 2025</w:t>
      </w:r>
      <w:r w:rsidRPr="003B6D79">
        <w:rPr>
          <w:rFonts w:asciiTheme="majorEastAsia" w:eastAsiaTheme="majorEastAsia" w:hAnsiTheme="majorEastAsia"/>
          <w:b/>
          <w:sz w:val="18"/>
        </w:rPr>
        <w:t>.</w:t>
      </w:r>
    </w:p>
    <w:p w14:paraId="7C15F9A0" w14:textId="158A2E6D" w:rsidR="00A82816" w:rsidRPr="003B6D79" w:rsidRDefault="00005748">
      <w:pPr>
        <w:spacing w:line="312" w:lineRule="exact"/>
        <w:ind w:left="588"/>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 xml:space="preserve">請於 </w:t>
      </w:r>
      <w:r w:rsidRPr="003B6D79">
        <w:rPr>
          <w:rFonts w:asciiTheme="majorEastAsia" w:eastAsiaTheme="majorEastAsia" w:hAnsiTheme="majorEastAsia"/>
          <w:b/>
          <w:sz w:val="18"/>
          <w:lang w:eastAsia="zh-TW"/>
        </w:rPr>
        <w:t>20</w:t>
      </w:r>
      <w:r w:rsidR="008F0944" w:rsidRPr="003B6D79">
        <w:rPr>
          <w:rFonts w:asciiTheme="majorEastAsia" w:eastAsiaTheme="majorEastAsia" w:hAnsiTheme="majorEastAsia"/>
          <w:b/>
          <w:sz w:val="18"/>
          <w:lang w:eastAsia="zh-TW"/>
        </w:rPr>
        <w:t>25</w:t>
      </w:r>
      <w:r w:rsidRPr="003B6D79">
        <w:rPr>
          <w:rFonts w:asciiTheme="majorEastAsia" w:eastAsiaTheme="majorEastAsia" w:hAnsiTheme="majorEastAsia"/>
          <w:b/>
          <w:sz w:val="18"/>
          <w:lang w:eastAsia="zh-TW"/>
        </w:rPr>
        <w:t xml:space="preserve"> </w:t>
      </w:r>
      <w:r w:rsidRPr="003B6D79">
        <w:rPr>
          <w:rFonts w:asciiTheme="majorEastAsia" w:eastAsiaTheme="majorEastAsia" w:hAnsiTheme="majorEastAsia" w:hint="eastAsia"/>
          <w:b/>
          <w:sz w:val="18"/>
          <w:lang w:eastAsia="zh-TW"/>
        </w:rPr>
        <w:t xml:space="preserve">年 </w:t>
      </w:r>
      <w:r w:rsidR="00E85C37" w:rsidRPr="003B6D79">
        <w:rPr>
          <w:rFonts w:asciiTheme="majorEastAsia" w:eastAsiaTheme="majorEastAsia" w:hAnsiTheme="majorEastAsia"/>
          <w:b/>
          <w:sz w:val="18"/>
          <w:lang w:eastAsia="zh-TW"/>
        </w:rPr>
        <w:t>6</w:t>
      </w:r>
      <w:r w:rsidR="008F0944" w:rsidRPr="003B6D79">
        <w:rPr>
          <w:rFonts w:asciiTheme="majorEastAsia" w:eastAsiaTheme="majorEastAsia" w:hAnsiTheme="majorEastAsia"/>
          <w:b/>
          <w:sz w:val="18"/>
          <w:lang w:eastAsia="zh-TW"/>
        </w:rPr>
        <w:t xml:space="preserve"> </w:t>
      </w:r>
      <w:r w:rsidRPr="003B6D79">
        <w:rPr>
          <w:rFonts w:asciiTheme="majorEastAsia" w:eastAsiaTheme="majorEastAsia" w:hAnsiTheme="majorEastAsia" w:hint="eastAsia"/>
          <w:b/>
          <w:sz w:val="18"/>
          <w:lang w:eastAsia="zh-TW"/>
        </w:rPr>
        <w:t xml:space="preserve">月 </w:t>
      </w:r>
      <w:r w:rsidR="008B347F">
        <w:rPr>
          <w:rFonts w:asciiTheme="majorEastAsia" w:eastAsiaTheme="majorEastAsia" w:hAnsiTheme="majorEastAsia"/>
          <w:b/>
          <w:sz w:val="18"/>
          <w:lang w:eastAsia="zh-TW"/>
        </w:rPr>
        <w:t>20</w:t>
      </w:r>
      <w:r w:rsidRPr="003B6D79">
        <w:rPr>
          <w:rFonts w:asciiTheme="majorEastAsia" w:eastAsiaTheme="majorEastAsia" w:hAnsiTheme="majorEastAsia"/>
          <w:b/>
          <w:sz w:val="18"/>
          <w:lang w:eastAsia="zh-TW"/>
        </w:rPr>
        <w:t xml:space="preserve"> </w:t>
      </w:r>
      <w:r w:rsidRPr="003B6D79">
        <w:rPr>
          <w:rFonts w:asciiTheme="majorEastAsia" w:eastAsiaTheme="majorEastAsia" w:hAnsiTheme="majorEastAsia" w:hint="eastAsia"/>
          <w:b/>
          <w:sz w:val="18"/>
          <w:lang w:eastAsia="zh-TW"/>
        </w:rPr>
        <w:t>日或之前</w:t>
      </w:r>
      <w:r w:rsidRPr="003B6D79">
        <w:rPr>
          <w:rFonts w:asciiTheme="majorEastAsia" w:eastAsiaTheme="majorEastAsia" w:hAnsiTheme="majorEastAsia" w:hint="eastAsia"/>
          <w:sz w:val="18"/>
          <w:lang w:eastAsia="zh-TW"/>
        </w:rPr>
        <w:t>將以下資料</w:t>
      </w:r>
      <w:proofErr w:type="gramStart"/>
      <w:r w:rsidRPr="003B6D79">
        <w:rPr>
          <w:rFonts w:asciiTheme="majorEastAsia" w:eastAsiaTheme="majorEastAsia" w:hAnsiTheme="majorEastAsia" w:hint="eastAsia"/>
          <w:sz w:val="18"/>
          <w:lang w:eastAsia="zh-TW"/>
        </w:rPr>
        <w:t>電郵至</w:t>
      </w:r>
      <w:proofErr w:type="gramEnd"/>
      <w:r w:rsidRPr="003B6D79">
        <w:rPr>
          <w:rFonts w:asciiTheme="majorEastAsia" w:eastAsiaTheme="majorEastAsia" w:hAnsiTheme="majorEastAsia" w:hint="eastAsia"/>
          <w:sz w:val="18"/>
          <w:lang w:eastAsia="zh-TW"/>
        </w:rPr>
        <w:t xml:space="preserve"> </w:t>
      </w:r>
      <w:hyperlink r:id="rId8" w:history="1">
        <w:r w:rsidR="00B47E10" w:rsidRPr="00377154">
          <w:rPr>
            <w:rStyle w:val="Hyperlink"/>
            <w:rFonts w:asciiTheme="majorEastAsia" w:eastAsiaTheme="majorEastAsia" w:hAnsiTheme="majorEastAsia"/>
            <w:sz w:val="18"/>
            <w:lang w:eastAsia="zh-TW"/>
          </w:rPr>
          <w:t>crystal.ty.cheung@hktdc.org</w:t>
        </w:r>
      </w:hyperlink>
      <w:r w:rsidR="008F0944" w:rsidRPr="003B6D79">
        <w:rPr>
          <w:rFonts w:asciiTheme="majorEastAsia" w:eastAsiaTheme="majorEastAsia" w:hAnsiTheme="majorEastAsia"/>
          <w:sz w:val="18"/>
          <w:lang w:eastAsia="zh-TW"/>
        </w:rPr>
        <w:t xml:space="preserve"> </w:t>
      </w:r>
      <w:r w:rsidR="008F0944" w:rsidRPr="003B6D79">
        <w:rPr>
          <w:rFonts w:asciiTheme="majorEastAsia" w:eastAsiaTheme="majorEastAsia" w:hAnsiTheme="majorEastAsia" w:hint="eastAsia"/>
          <w:sz w:val="18"/>
          <w:lang w:eastAsia="zh-TW"/>
        </w:rPr>
        <w:t>張小姐</w:t>
      </w:r>
      <w:r w:rsidRPr="003B6D79">
        <w:rPr>
          <w:rFonts w:asciiTheme="majorEastAsia" w:eastAsiaTheme="majorEastAsia" w:hAnsiTheme="majorEastAsia" w:hint="eastAsia"/>
          <w:sz w:val="18"/>
          <w:lang w:eastAsia="zh-TW"/>
        </w:rPr>
        <w:t>收。</w:t>
      </w:r>
    </w:p>
    <w:p w14:paraId="72167A0A" w14:textId="77777777" w:rsidR="00A82816" w:rsidRPr="003B6D79" w:rsidRDefault="00005748">
      <w:pPr>
        <w:pStyle w:val="Heading2"/>
        <w:numPr>
          <w:ilvl w:val="0"/>
          <w:numId w:val="20"/>
        </w:numPr>
        <w:tabs>
          <w:tab w:val="left" w:pos="1063"/>
          <w:tab w:val="left" w:pos="1064"/>
        </w:tabs>
        <w:spacing w:before="99" w:line="188" w:lineRule="exact"/>
        <w:rPr>
          <w:rFonts w:asciiTheme="majorEastAsia" w:eastAsiaTheme="majorEastAsia" w:hAnsiTheme="majorEastAsia"/>
        </w:rPr>
      </w:pPr>
      <w:r w:rsidRPr="003B6D79">
        <w:rPr>
          <w:rFonts w:asciiTheme="majorEastAsia" w:eastAsiaTheme="majorEastAsia" w:hAnsiTheme="majorEastAsia"/>
        </w:rPr>
        <w:t>Company Logo in JPG format (Resolution: at least 300 dpi / File size: exceed</w:t>
      </w:r>
      <w:r w:rsidRPr="003B6D79">
        <w:rPr>
          <w:rFonts w:asciiTheme="majorEastAsia" w:eastAsiaTheme="majorEastAsia" w:hAnsiTheme="majorEastAsia"/>
          <w:spacing w:val="-24"/>
        </w:rPr>
        <w:t xml:space="preserve"> </w:t>
      </w:r>
      <w:r w:rsidRPr="003B6D79">
        <w:rPr>
          <w:rFonts w:asciiTheme="majorEastAsia" w:eastAsiaTheme="majorEastAsia" w:hAnsiTheme="majorEastAsia"/>
        </w:rPr>
        <w:t>5MB)</w:t>
      </w:r>
    </w:p>
    <w:p w14:paraId="6354C8D8" w14:textId="77777777" w:rsidR="00A82816" w:rsidRPr="003B6D79" w:rsidRDefault="00005748">
      <w:pPr>
        <w:spacing w:line="312" w:lineRule="exact"/>
        <w:ind w:left="1063"/>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 xml:space="preserve">公司標誌，請以 </w:t>
      </w:r>
      <w:r w:rsidRPr="003B6D79">
        <w:rPr>
          <w:rFonts w:asciiTheme="majorEastAsia" w:eastAsiaTheme="majorEastAsia" w:hAnsiTheme="majorEastAsia"/>
          <w:sz w:val="18"/>
          <w:lang w:eastAsia="zh-TW"/>
        </w:rPr>
        <w:t xml:space="preserve">JPG </w:t>
      </w:r>
      <w:r w:rsidRPr="003B6D79">
        <w:rPr>
          <w:rFonts w:asciiTheme="majorEastAsia" w:eastAsiaTheme="majorEastAsia" w:hAnsiTheme="majorEastAsia" w:hint="eastAsia"/>
          <w:sz w:val="18"/>
          <w:lang w:eastAsia="zh-TW"/>
        </w:rPr>
        <w:t xml:space="preserve">格式儲存 </w:t>
      </w:r>
      <w:r w:rsidRPr="003B6D79">
        <w:rPr>
          <w:rFonts w:asciiTheme="majorEastAsia" w:eastAsiaTheme="majorEastAsia" w:hAnsiTheme="majorEastAsia"/>
          <w:sz w:val="18"/>
          <w:lang w:eastAsia="zh-TW"/>
        </w:rPr>
        <w:t>(</w:t>
      </w:r>
      <w:r w:rsidRPr="003B6D79">
        <w:rPr>
          <w:rFonts w:asciiTheme="majorEastAsia" w:eastAsiaTheme="majorEastAsia" w:hAnsiTheme="majorEastAsia" w:hint="eastAsia"/>
          <w:sz w:val="18"/>
          <w:lang w:eastAsia="zh-TW"/>
        </w:rPr>
        <w:t>像素</w:t>
      </w:r>
      <w:r w:rsidRPr="003B6D79">
        <w:rPr>
          <w:rFonts w:asciiTheme="majorEastAsia" w:eastAsiaTheme="majorEastAsia" w:hAnsiTheme="majorEastAsia"/>
          <w:sz w:val="18"/>
          <w:lang w:eastAsia="zh-TW"/>
        </w:rPr>
        <w:t xml:space="preserve">: </w:t>
      </w:r>
      <w:r w:rsidRPr="003B6D79">
        <w:rPr>
          <w:rFonts w:asciiTheme="majorEastAsia" w:eastAsiaTheme="majorEastAsia" w:hAnsiTheme="majorEastAsia" w:hint="eastAsia"/>
          <w:sz w:val="18"/>
          <w:lang w:eastAsia="zh-TW"/>
        </w:rPr>
        <w:t xml:space="preserve">最少 </w:t>
      </w:r>
      <w:r w:rsidRPr="003B6D79">
        <w:rPr>
          <w:rFonts w:asciiTheme="majorEastAsia" w:eastAsiaTheme="majorEastAsia" w:hAnsiTheme="majorEastAsia"/>
          <w:sz w:val="18"/>
          <w:lang w:eastAsia="zh-TW"/>
        </w:rPr>
        <w:t xml:space="preserve">300 dpi / </w:t>
      </w:r>
      <w:r w:rsidRPr="003B6D79">
        <w:rPr>
          <w:rFonts w:asciiTheme="majorEastAsia" w:eastAsiaTheme="majorEastAsia" w:hAnsiTheme="majorEastAsia" w:hint="eastAsia"/>
          <w:sz w:val="18"/>
          <w:lang w:eastAsia="zh-TW"/>
        </w:rPr>
        <w:t>檔案大小</w:t>
      </w:r>
      <w:r w:rsidRPr="003B6D79">
        <w:rPr>
          <w:rFonts w:asciiTheme="majorEastAsia" w:eastAsiaTheme="majorEastAsia" w:hAnsiTheme="majorEastAsia"/>
          <w:sz w:val="18"/>
          <w:lang w:eastAsia="zh-TW"/>
        </w:rPr>
        <w:t xml:space="preserve">: </w:t>
      </w:r>
      <w:r w:rsidRPr="003B6D79">
        <w:rPr>
          <w:rFonts w:asciiTheme="majorEastAsia" w:eastAsiaTheme="majorEastAsia" w:hAnsiTheme="majorEastAsia" w:hint="eastAsia"/>
          <w:sz w:val="18"/>
          <w:lang w:eastAsia="zh-TW"/>
        </w:rPr>
        <w:t xml:space="preserve">超過 </w:t>
      </w:r>
      <w:r w:rsidRPr="003B6D79">
        <w:rPr>
          <w:rFonts w:asciiTheme="majorEastAsia" w:eastAsiaTheme="majorEastAsia" w:hAnsiTheme="majorEastAsia"/>
          <w:sz w:val="18"/>
          <w:lang w:eastAsia="zh-TW"/>
        </w:rPr>
        <w:t>5MB)</w:t>
      </w:r>
    </w:p>
    <w:p w14:paraId="46A9E002" w14:textId="77777777" w:rsidR="00A82816" w:rsidRPr="003B6D79" w:rsidRDefault="00005748">
      <w:pPr>
        <w:pStyle w:val="ListParagraph"/>
        <w:numPr>
          <w:ilvl w:val="0"/>
          <w:numId w:val="20"/>
        </w:numPr>
        <w:tabs>
          <w:tab w:val="left" w:pos="1063"/>
          <w:tab w:val="left" w:pos="1064"/>
        </w:tabs>
        <w:spacing w:before="100" w:line="188" w:lineRule="exact"/>
        <w:rPr>
          <w:rFonts w:asciiTheme="majorEastAsia" w:eastAsiaTheme="majorEastAsia" w:hAnsiTheme="majorEastAsia"/>
          <w:sz w:val="18"/>
        </w:rPr>
      </w:pPr>
      <w:r w:rsidRPr="003B6D79">
        <w:rPr>
          <w:rFonts w:asciiTheme="majorEastAsia" w:eastAsiaTheme="majorEastAsia" w:hAnsiTheme="majorEastAsia"/>
          <w:sz w:val="18"/>
        </w:rPr>
        <w:t>A copy of Business Registration Certificate in JPG or PDF</w:t>
      </w:r>
      <w:r w:rsidRPr="003B6D79">
        <w:rPr>
          <w:rFonts w:asciiTheme="majorEastAsia" w:eastAsiaTheme="majorEastAsia" w:hAnsiTheme="majorEastAsia"/>
          <w:spacing w:val="-14"/>
          <w:sz w:val="18"/>
        </w:rPr>
        <w:t xml:space="preserve"> </w:t>
      </w:r>
      <w:r w:rsidRPr="003B6D79">
        <w:rPr>
          <w:rFonts w:asciiTheme="majorEastAsia" w:eastAsiaTheme="majorEastAsia" w:hAnsiTheme="majorEastAsia"/>
          <w:sz w:val="18"/>
        </w:rPr>
        <w:t>format</w:t>
      </w:r>
    </w:p>
    <w:p w14:paraId="7E0388E3" w14:textId="060073EA" w:rsidR="00A82816" w:rsidRPr="003B6D79" w:rsidRDefault="00005748">
      <w:pPr>
        <w:spacing w:line="312" w:lineRule="exact"/>
        <w:ind w:left="1063"/>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 xml:space="preserve">商業登記證副本，請以 </w:t>
      </w:r>
      <w:r w:rsidRPr="003B6D79">
        <w:rPr>
          <w:rFonts w:asciiTheme="majorEastAsia" w:eastAsiaTheme="majorEastAsia" w:hAnsiTheme="majorEastAsia"/>
          <w:sz w:val="18"/>
          <w:lang w:eastAsia="zh-TW"/>
        </w:rPr>
        <w:t xml:space="preserve">JPG </w:t>
      </w:r>
      <w:r w:rsidRPr="003B6D79">
        <w:rPr>
          <w:rFonts w:asciiTheme="majorEastAsia" w:eastAsiaTheme="majorEastAsia" w:hAnsiTheme="majorEastAsia" w:hint="eastAsia"/>
          <w:sz w:val="18"/>
          <w:lang w:eastAsia="zh-TW"/>
        </w:rPr>
        <w:t xml:space="preserve">或者 </w:t>
      </w:r>
      <w:r w:rsidRPr="003B6D79">
        <w:rPr>
          <w:rFonts w:asciiTheme="majorEastAsia" w:eastAsiaTheme="majorEastAsia" w:hAnsiTheme="majorEastAsia"/>
          <w:sz w:val="18"/>
          <w:lang w:eastAsia="zh-TW"/>
        </w:rPr>
        <w:t xml:space="preserve">PDF </w:t>
      </w:r>
      <w:r w:rsidRPr="003B6D79">
        <w:rPr>
          <w:rFonts w:asciiTheme="majorEastAsia" w:eastAsiaTheme="majorEastAsia" w:hAnsiTheme="majorEastAsia" w:hint="eastAsia"/>
          <w:sz w:val="18"/>
          <w:lang w:eastAsia="zh-TW"/>
        </w:rPr>
        <w:t>格式儲存並提交</w:t>
      </w:r>
    </w:p>
    <w:p w14:paraId="68A75656" w14:textId="77777777" w:rsidR="00A82816" w:rsidRPr="003B6D79" w:rsidRDefault="00A82816">
      <w:pPr>
        <w:pStyle w:val="BodyText"/>
        <w:spacing w:before="17"/>
        <w:ind w:left="0"/>
        <w:jc w:val="left"/>
        <w:rPr>
          <w:rFonts w:asciiTheme="majorEastAsia" w:eastAsiaTheme="majorEastAsia" w:hAnsiTheme="majorEastAsia"/>
          <w:sz w:val="10"/>
          <w:lang w:eastAsia="zh-TW"/>
        </w:rPr>
      </w:pPr>
    </w:p>
    <w:tbl>
      <w:tblPr>
        <w:tblW w:w="0" w:type="auto"/>
        <w:tblInd w:w="621" w:type="dxa"/>
        <w:tblLayout w:type="fixed"/>
        <w:tblCellMar>
          <w:left w:w="0" w:type="dxa"/>
          <w:right w:w="0" w:type="dxa"/>
        </w:tblCellMar>
        <w:tblLook w:val="01E0" w:firstRow="1" w:lastRow="1" w:firstColumn="1" w:lastColumn="1" w:noHBand="0" w:noVBand="0"/>
      </w:tblPr>
      <w:tblGrid>
        <w:gridCol w:w="2887"/>
        <w:gridCol w:w="2155"/>
        <w:gridCol w:w="5394"/>
      </w:tblGrid>
      <w:tr w:rsidR="00A82816" w:rsidRPr="003B6D79" w14:paraId="5ABA0068" w14:textId="77777777" w:rsidTr="00902663">
        <w:trPr>
          <w:trHeight w:val="352"/>
        </w:trPr>
        <w:tc>
          <w:tcPr>
            <w:tcW w:w="2887" w:type="dxa"/>
            <w:shd w:val="clear" w:color="auto" w:fill="000000"/>
          </w:tcPr>
          <w:p w14:paraId="76A81467" w14:textId="77777777" w:rsidR="00A82816" w:rsidRPr="003B6D79" w:rsidRDefault="00005748">
            <w:pPr>
              <w:pStyle w:val="TableParagraph"/>
              <w:tabs>
                <w:tab w:val="left" w:pos="981"/>
              </w:tabs>
              <w:spacing w:line="333" w:lineRule="exact"/>
              <w:ind w:left="28"/>
              <w:rPr>
                <w:rFonts w:asciiTheme="majorEastAsia" w:eastAsiaTheme="majorEastAsia" w:hAnsiTheme="majorEastAsia"/>
                <w:b/>
                <w:sz w:val="20"/>
              </w:rPr>
            </w:pPr>
            <w:r w:rsidRPr="003B6D79">
              <w:rPr>
                <w:rFonts w:asciiTheme="majorEastAsia" w:eastAsiaTheme="majorEastAsia" w:hAnsiTheme="majorEastAsia"/>
                <w:b/>
                <w:color w:val="FFFFFF"/>
                <w:spacing w:val="-4"/>
                <w:sz w:val="20"/>
              </w:rPr>
              <w:t>PART</w:t>
            </w:r>
            <w:r w:rsidRPr="003B6D79">
              <w:rPr>
                <w:rFonts w:asciiTheme="majorEastAsia" w:eastAsiaTheme="majorEastAsia" w:hAnsiTheme="majorEastAsia"/>
                <w:b/>
                <w:color w:val="FFFFFF"/>
                <w:sz w:val="20"/>
              </w:rPr>
              <w:t xml:space="preserve"> III</w:t>
            </w:r>
            <w:r w:rsidRPr="003B6D79">
              <w:rPr>
                <w:rFonts w:asciiTheme="majorEastAsia" w:eastAsiaTheme="majorEastAsia" w:hAnsiTheme="majorEastAsia"/>
                <w:b/>
                <w:color w:val="FFFFFF"/>
                <w:sz w:val="20"/>
              </w:rPr>
              <w:tab/>
            </w:r>
            <w:r w:rsidRPr="003B6D79">
              <w:rPr>
                <w:rFonts w:asciiTheme="majorEastAsia" w:eastAsiaTheme="majorEastAsia" w:hAnsiTheme="majorEastAsia" w:hint="eastAsia"/>
                <w:b/>
                <w:color w:val="FFFFFF"/>
                <w:sz w:val="20"/>
              </w:rPr>
              <w:t>第三部分</w:t>
            </w:r>
          </w:p>
        </w:tc>
        <w:tc>
          <w:tcPr>
            <w:tcW w:w="7549" w:type="dxa"/>
            <w:gridSpan w:val="2"/>
            <w:shd w:val="clear" w:color="auto" w:fill="000000"/>
          </w:tcPr>
          <w:p w14:paraId="2923BA97" w14:textId="57E37556" w:rsidR="00A82816" w:rsidRPr="003B6D79" w:rsidRDefault="00B47E10">
            <w:pPr>
              <w:pStyle w:val="TableParagraph"/>
              <w:spacing w:line="333" w:lineRule="exact"/>
              <w:ind w:left="28"/>
              <w:rPr>
                <w:rFonts w:asciiTheme="majorEastAsia" w:eastAsiaTheme="majorEastAsia" w:hAnsiTheme="majorEastAsia"/>
                <w:b/>
                <w:sz w:val="20"/>
                <w:lang w:eastAsia="zh-TW"/>
              </w:rPr>
            </w:pPr>
            <w:r>
              <w:rPr>
                <w:rFonts w:asciiTheme="majorEastAsia" w:eastAsiaTheme="majorEastAsia" w:hAnsiTheme="majorEastAsia"/>
                <w:b/>
                <w:color w:val="FFFFFF"/>
                <w:sz w:val="20"/>
              </w:rPr>
              <w:t xml:space="preserve">Exhibits and </w:t>
            </w:r>
            <w:r w:rsidRPr="00B47E10">
              <w:rPr>
                <w:rFonts w:asciiTheme="majorEastAsia" w:eastAsiaTheme="majorEastAsia" w:hAnsiTheme="majorEastAsia"/>
                <w:b/>
                <w:color w:val="FFFFFF"/>
                <w:sz w:val="20"/>
              </w:rPr>
              <w:t>Product Category</w:t>
            </w:r>
            <w:r>
              <w:rPr>
                <w:rFonts w:asciiTheme="majorEastAsia" w:eastAsiaTheme="majorEastAsia" w:hAnsiTheme="majorEastAsia" w:hint="eastAsia"/>
                <w:b/>
                <w:color w:val="FFFFFF"/>
                <w:sz w:val="20"/>
                <w:lang w:eastAsia="zh-TW"/>
              </w:rPr>
              <w:t xml:space="preserve"> 展品及產品類別</w:t>
            </w:r>
          </w:p>
        </w:tc>
      </w:tr>
      <w:tr w:rsidR="00B47E10" w:rsidRPr="003B6D79" w14:paraId="2DDA6139" w14:textId="77777777" w:rsidTr="00902663">
        <w:trPr>
          <w:trHeight w:val="352"/>
        </w:trPr>
        <w:tc>
          <w:tcPr>
            <w:tcW w:w="10436" w:type="dxa"/>
            <w:gridSpan w:val="3"/>
            <w:shd w:val="clear" w:color="auto" w:fill="auto"/>
          </w:tcPr>
          <w:p w14:paraId="381C3999" w14:textId="344E18AF" w:rsidR="00B47E10" w:rsidRDefault="00B47E10" w:rsidP="00902663">
            <w:pPr>
              <w:pStyle w:val="TableParagraph"/>
              <w:numPr>
                <w:ilvl w:val="0"/>
                <w:numId w:val="24"/>
              </w:numPr>
              <w:spacing w:line="333" w:lineRule="exact"/>
              <w:rPr>
                <w:rFonts w:asciiTheme="majorEastAsia" w:eastAsiaTheme="majorEastAsia" w:hAnsiTheme="majorEastAsia"/>
                <w:b/>
                <w:color w:val="FFFFFF"/>
                <w:sz w:val="20"/>
              </w:rPr>
            </w:pPr>
            <w:r w:rsidRPr="003B6D79">
              <w:rPr>
                <w:rFonts w:asciiTheme="majorEastAsia" w:eastAsiaTheme="majorEastAsia" w:hAnsiTheme="majorEastAsia"/>
                <w:sz w:val="18"/>
                <w:lang w:eastAsia="zh-TW"/>
              </w:rPr>
              <w:t xml:space="preserve">Exhibits </w:t>
            </w:r>
            <w:r w:rsidRPr="003B6D79">
              <w:rPr>
                <w:rFonts w:asciiTheme="majorEastAsia" w:eastAsiaTheme="majorEastAsia" w:hAnsiTheme="majorEastAsia" w:cs="新細明體" w:hint="eastAsia"/>
                <w:sz w:val="18"/>
                <w:lang w:eastAsia="zh-TW"/>
              </w:rPr>
              <w:t>展品：</w:t>
            </w:r>
          </w:p>
        </w:tc>
      </w:tr>
      <w:tr w:rsidR="00902663" w:rsidRPr="003B6D79" w14:paraId="1AE1446D" w14:textId="77777777" w:rsidTr="00902663">
        <w:trPr>
          <w:trHeight w:val="352"/>
        </w:trPr>
        <w:sdt>
          <w:sdtPr>
            <w:rPr>
              <w:rFonts w:asciiTheme="majorEastAsia" w:eastAsiaTheme="majorEastAsia" w:hAnsiTheme="majorEastAsia"/>
              <w:sz w:val="18"/>
              <w:lang w:eastAsia="zh-TW"/>
            </w:rPr>
            <w:id w:val="112491446"/>
            <w:placeholder>
              <w:docPart w:val="D0BBBBAA1BA2455380A7472DDCE94AB4"/>
            </w:placeholder>
            <w:showingPlcHdr/>
          </w:sdtPr>
          <w:sdtEndPr/>
          <w:sdtContent>
            <w:tc>
              <w:tcPr>
                <w:tcW w:w="10436" w:type="dxa"/>
                <w:gridSpan w:val="3"/>
                <w:shd w:val="clear" w:color="auto" w:fill="auto"/>
              </w:tcPr>
              <w:p w14:paraId="12F9F965" w14:textId="239275B8" w:rsidR="00902663" w:rsidRPr="003B6D79" w:rsidRDefault="00902663" w:rsidP="00902663">
                <w:pPr>
                  <w:pStyle w:val="TableParagraph"/>
                  <w:spacing w:line="333" w:lineRule="exact"/>
                  <w:ind w:left="1080"/>
                  <w:rPr>
                    <w:rFonts w:asciiTheme="majorEastAsia" w:eastAsiaTheme="majorEastAsia" w:hAnsiTheme="majorEastAsia"/>
                    <w:sz w:val="18"/>
                    <w:lang w:eastAsia="zh-TW"/>
                  </w:rPr>
                </w:pPr>
                <w:r w:rsidRPr="00D67346">
                  <w:rPr>
                    <w:rStyle w:val="PlaceholderText"/>
                  </w:rPr>
                  <w:t>Click or tap here to enter text.</w:t>
                </w:r>
              </w:p>
            </w:tc>
          </w:sdtContent>
        </w:sdt>
      </w:tr>
      <w:tr w:rsidR="00902663" w:rsidRPr="003B6D79" w14:paraId="03EA603E" w14:textId="77777777" w:rsidTr="00902663">
        <w:trPr>
          <w:trHeight w:val="352"/>
        </w:trPr>
        <w:tc>
          <w:tcPr>
            <w:tcW w:w="10436" w:type="dxa"/>
            <w:gridSpan w:val="3"/>
            <w:shd w:val="clear" w:color="auto" w:fill="auto"/>
          </w:tcPr>
          <w:p w14:paraId="69C69FB9" w14:textId="3968E569" w:rsidR="00902663" w:rsidRPr="003B6D79" w:rsidRDefault="00902663" w:rsidP="00902663">
            <w:pPr>
              <w:pStyle w:val="TableParagraph"/>
              <w:numPr>
                <w:ilvl w:val="0"/>
                <w:numId w:val="24"/>
              </w:numPr>
              <w:spacing w:line="333" w:lineRule="exact"/>
              <w:rPr>
                <w:rFonts w:asciiTheme="majorEastAsia" w:eastAsiaTheme="majorEastAsia" w:hAnsiTheme="majorEastAsia"/>
                <w:sz w:val="18"/>
                <w:lang w:eastAsia="zh-TW"/>
              </w:rPr>
            </w:pPr>
            <w:r w:rsidRPr="003B6D79">
              <w:rPr>
                <w:rFonts w:asciiTheme="majorEastAsia" w:eastAsiaTheme="majorEastAsia" w:hAnsiTheme="majorEastAsia"/>
                <w:sz w:val="18"/>
              </w:rPr>
              <w:t xml:space="preserve">Product Category </w:t>
            </w:r>
            <w:r w:rsidRPr="003B6D79">
              <w:rPr>
                <w:rFonts w:asciiTheme="majorEastAsia" w:eastAsiaTheme="majorEastAsia" w:hAnsiTheme="majorEastAsia" w:cs="新細明體" w:hint="eastAsia"/>
                <w:sz w:val="18"/>
                <w:lang w:eastAsia="zh-TW"/>
              </w:rPr>
              <w:t>產品類別</w:t>
            </w:r>
            <w:r w:rsidRPr="003B6D79">
              <w:rPr>
                <w:rFonts w:asciiTheme="majorEastAsia" w:eastAsiaTheme="majorEastAsia" w:hAnsiTheme="majorEastAsia"/>
                <w:sz w:val="18"/>
              </w:rPr>
              <w:t>:</w:t>
            </w:r>
          </w:p>
        </w:tc>
      </w:tr>
      <w:tr w:rsidR="00902663" w:rsidRPr="003B6D79" w14:paraId="0134D87A" w14:textId="75359901" w:rsidTr="00902663">
        <w:trPr>
          <w:trHeight w:val="352"/>
        </w:trPr>
        <w:tc>
          <w:tcPr>
            <w:tcW w:w="5042" w:type="dxa"/>
            <w:gridSpan w:val="2"/>
            <w:tcBorders>
              <w:top w:val="single" w:sz="4" w:space="0" w:color="auto"/>
              <w:bottom w:val="single" w:sz="4" w:space="0" w:color="auto"/>
            </w:tcBorders>
            <w:shd w:val="clear" w:color="auto" w:fill="auto"/>
          </w:tcPr>
          <w:p w14:paraId="0E056D0A" w14:textId="1163E8F5" w:rsidR="00902663" w:rsidRPr="003B6D79" w:rsidRDefault="00902663">
            <w:pPr>
              <w:pStyle w:val="TableParagraph"/>
              <w:spacing w:line="333" w:lineRule="exact"/>
              <w:ind w:left="28"/>
              <w:rPr>
                <w:rFonts w:asciiTheme="majorEastAsia" w:eastAsiaTheme="majorEastAsia" w:hAnsiTheme="majorEastAsia"/>
                <w:sz w:val="18"/>
              </w:rPr>
            </w:pPr>
            <w:r>
              <w:rPr>
                <w:rFonts w:asciiTheme="majorEastAsia" w:eastAsiaTheme="majorEastAsia" w:hAnsiTheme="majorEastAsia"/>
                <w:sz w:val="18"/>
              </w:rPr>
              <w:tab/>
            </w:r>
            <w:r>
              <w:rPr>
                <w:rFonts w:asciiTheme="majorEastAsia" w:eastAsiaTheme="majorEastAsia" w:hAnsiTheme="majorEastAsia"/>
                <w:sz w:val="18"/>
              </w:rPr>
              <w:fldChar w:fldCharType="begin">
                <w:ffData>
                  <w:name w:val="Check1"/>
                  <w:enabled/>
                  <w:calcOnExit w:val="0"/>
                  <w:checkBox>
                    <w:sizeAuto/>
                    <w:default w:val="0"/>
                  </w:checkBox>
                </w:ffData>
              </w:fldChar>
            </w:r>
            <w:bookmarkStart w:id="2" w:name="Check1"/>
            <w:r>
              <w:rPr>
                <w:rFonts w:asciiTheme="majorEastAsia" w:eastAsiaTheme="majorEastAsia" w:hAnsiTheme="majorEastAsia"/>
                <w:sz w:val="18"/>
              </w:rPr>
              <w:instrText xml:space="preserve"> FORMCHECKBOX </w:instrText>
            </w:r>
            <w:r>
              <w:rPr>
                <w:rFonts w:asciiTheme="majorEastAsia" w:eastAsiaTheme="majorEastAsia" w:hAnsiTheme="majorEastAsia"/>
                <w:sz w:val="18"/>
              </w:rPr>
            </w:r>
            <w:r>
              <w:rPr>
                <w:rFonts w:asciiTheme="majorEastAsia" w:eastAsiaTheme="majorEastAsia" w:hAnsiTheme="majorEastAsia"/>
                <w:sz w:val="18"/>
              </w:rPr>
              <w:fldChar w:fldCharType="separate"/>
            </w:r>
            <w:r>
              <w:rPr>
                <w:rFonts w:asciiTheme="majorEastAsia" w:eastAsiaTheme="majorEastAsia" w:hAnsiTheme="majorEastAsia"/>
                <w:sz w:val="18"/>
              </w:rPr>
              <w:fldChar w:fldCharType="end"/>
            </w:r>
            <w:bookmarkEnd w:id="2"/>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lang w:eastAsia="zh-TW"/>
              </w:rPr>
              <w:t xml:space="preserve">Auxiliary Equipment / Machinery </w:t>
            </w:r>
            <w:r w:rsidRPr="003B6D79">
              <w:rPr>
                <w:rFonts w:asciiTheme="majorEastAsia" w:eastAsiaTheme="majorEastAsia" w:hAnsiTheme="majorEastAsia" w:cs="新細明體" w:hint="eastAsia"/>
                <w:sz w:val="18"/>
                <w:lang w:eastAsia="zh-TW"/>
              </w:rPr>
              <w:t>輔助設備</w:t>
            </w:r>
          </w:p>
        </w:tc>
        <w:tc>
          <w:tcPr>
            <w:tcW w:w="5394" w:type="dxa"/>
            <w:tcBorders>
              <w:top w:val="single" w:sz="4" w:space="0" w:color="auto"/>
              <w:bottom w:val="single" w:sz="4" w:space="0" w:color="auto"/>
            </w:tcBorders>
            <w:shd w:val="clear" w:color="auto" w:fill="auto"/>
          </w:tcPr>
          <w:p w14:paraId="243BC4EF" w14:textId="402CCA91" w:rsidR="00902663" w:rsidRPr="00902663" w:rsidRDefault="00902663" w:rsidP="00902663">
            <w:pPr>
              <w:pStyle w:val="TableParagraph"/>
              <w:spacing w:line="333" w:lineRule="exact"/>
              <w:ind w:left="28"/>
              <w:rPr>
                <w:rFonts w:asciiTheme="majorEastAsia" w:eastAsiaTheme="majorEastAsia" w:hAnsiTheme="majorEastAsia" w:cs="新細明體"/>
                <w:sz w:val="18"/>
                <w:lang w:eastAsia="zh-TW"/>
              </w:rPr>
            </w:pPr>
            <w:r>
              <w:rPr>
                <w:rFonts w:asciiTheme="majorEastAsia" w:eastAsiaTheme="majorEastAsia" w:hAnsiTheme="majorEastAsia"/>
                <w:sz w:val="18"/>
              </w:rPr>
              <w:tab/>
            </w:r>
            <w:r>
              <w:rPr>
                <w:rFonts w:asciiTheme="majorEastAsia" w:eastAsiaTheme="majorEastAsia" w:hAnsiTheme="majorEastAsia"/>
                <w:sz w:val="18"/>
              </w:rPr>
              <w:fldChar w:fldCharType="begin">
                <w:ffData>
                  <w:name w:val="Check2"/>
                  <w:enabled/>
                  <w:calcOnExit w:val="0"/>
                  <w:checkBox>
                    <w:sizeAuto/>
                    <w:default w:val="0"/>
                  </w:checkBox>
                </w:ffData>
              </w:fldChar>
            </w:r>
            <w:bookmarkStart w:id="3" w:name="Check2"/>
            <w:r>
              <w:rPr>
                <w:rFonts w:asciiTheme="majorEastAsia" w:eastAsiaTheme="majorEastAsia" w:hAnsiTheme="majorEastAsia"/>
                <w:sz w:val="18"/>
              </w:rPr>
              <w:instrText xml:space="preserve"> FORMCHECKBOX </w:instrText>
            </w:r>
            <w:r>
              <w:rPr>
                <w:rFonts w:asciiTheme="majorEastAsia" w:eastAsiaTheme="majorEastAsia" w:hAnsiTheme="majorEastAsia"/>
                <w:sz w:val="18"/>
              </w:rPr>
            </w:r>
            <w:r>
              <w:rPr>
                <w:rFonts w:asciiTheme="majorEastAsia" w:eastAsiaTheme="majorEastAsia" w:hAnsiTheme="majorEastAsia"/>
                <w:sz w:val="18"/>
              </w:rPr>
              <w:fldChar w:fldCharType="separate"/>
            </w:r>
            <w:r>
              <w:rPr>
                <w:rFonts w:asciiTheme="majorEastAsia" w:eastAsiaTheme="majorEastAsia" w:hAnsiTheme="majorEastAsia"/>
                <w:sz w:val="18"/>
              </w:rPr>
              <w:fldChar w:fldCharType="end"/>
            </w:r>
            <w:bookmarkEnd w:id="3"/>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rPr>
              <w:t>Cruise Ship</w:t>
            </w:r>
            <w:r w:rsidRPr="003B6D79">
              <w:rPr>
                <w:rFonts w:asciiTheme="majorEastAsia" w:eastAsiaTheme="majorEastAsia" w:hAnsiTheme="majorEastAsia"/>
                <w:sz w:val="18"/>
                <w:lang w:eastAsia="zh-TW"/>
              </w:rPr>
              <w:t xml:space="preserve"> </w:t>
            </w:r>
            <w:r w:rsidRPr="003B6D79">
              <w:rPr>
                <w:rFonts w:asciiTheme="majorEastAsia" w:eastAsiaTheme="majorEastAsia" w:hAnsiTheme="majorEastAsia" w:cs="新細明體" w:hint="eastAsia"/>
                <w:sz w:val="18"/>
                <w:lang w:eastAsia="zh-TW"/>
              </w:rPr>
              <w:t>豪華郵輪</w:t>
            </w:r>
          </w:p>
        </w:tc>
      </w:tr>
      <w:tr w:rsidR="00902663" w:rsidRPr="003B6D79" w14:paraId="46EED511" w14:textId="573CC8ED" w:rsidTr="00902663">
        <w:trPr>
          <w:trHeight w:val="352"/>
        </w:trPr>
        <w:tc>
          <w:tcPr>
            <w:tcW w:w="5042" w:type="dxa"/>
            <w:gridSpan w:val="2"/>
            <w:tcBorders>
              <w:top w:val="single" w:sz="4" w:space="0" w:color="auto"/>
              <w:bottom w:val="single" w:sz="4" w:space="0" w:color="auto"/>
            </w:tcBorders>
            <w:shd w:val="clear" w:color="auto" w:fill="auto"/>
          </w:tcPr>
          <w:p w14:paraId="2B3FBAD2" w14:textId="53C97F2E" w:rsidR="00902663" w:rsidRPr="003B6D79" w:rsidRDefault="00902663" w:rsidP="00902663">
            <w:pPr>
              <w:pStyle w:val="TableParagraph"/>
              <w:spacing w:line="333" w:lineRule="exact"/>
              <w:ind w:left="28"/>
              <w:rPr>
                <w:rFonts w:asciiTheme="majorEastAsia" w:eastAsiaTheme="majorEastAsia" w:hAnsiTheme="majorEastAsia"/>
                <w:sz w:val="18"/>
              </w:rPr>
            </w:pPr>
            <w:r>
              <w:rPr>
                <w:rFonts w:asciiTheme="majorEastAsia" w:eastAsiaTheme="majorEastAsia" w:hAnsiTheme="majorEastAsia"/>
                <w:sz w:val="18"/>
                <w:lang w:eastAsia="zh-TW"/>
              </w:rPr>
              <w:tab/>
            </w:r>
            <w:r>
              <w:rPr>
                <w:rFonts w:asciiTheme="majorEastAsia" w:eastAsiaTheme="majorEastAsia" w:hAnsiTheme="majorEastAsia"/>
                <w:sz w:val="18"/>
                <w:lang w:eastAsia="zh-TW"/>
              </w:rPr>
              <w:fldChar w:fldCharType="begin">
                <w:ffData>
                  <w:name w:val="Check3"/>
                  <w:enabled/>
                  <w:calcOnExit w:val="0"/>
                  <w:checkBox>
                    <w:sizeAuto/>
                    <w:default w:val="0"/>
                  </w:checkBox>
                </w:ffData>
              </w:fldChar>
            </w:r>
            <w:bookmarkStart w:id="4" w:name="Check3"/>
            <w:r>
              <w:rPr>
                <w:rFonts w:asciiTheme="majorEastAsia" w:eastAsiaTheme="majorEastAsia" w:hAnsiTheme="majorEastAsia"/>
                <w:sz w:val="18"/>
                <w:lang w:eastAsia="zh-TW"/>
              </w:rPr>
              <w:instrText xml:space="preserve"> FORMCHECKBOX </w:instrText>
            </w:r>
            <w:r>
              <w:rPr>
                <w:rFonts w:asciiTheme="majorEastAsia" w:eastAsiaTheme="majorEastAsia" w:hAnsiTheme="majorEastAsia"/>
                <w:sz w:val="18"/>
                <w:lang w:eastAsia="zh-TW"/>
              </w:rPr>
            </w:r>
            <w:r>
              <w:rPr>
                <w:rFonts w:asciiTheme="majorEastAsia" w:eastAsiaTheme="majorEastAsia" w:hAnsiTheme="majorEastAsia"/>
                <w:sz w:val="18"/>
                <w:lang w:eastAsia="zh-TW"/>
              </w:rPr>
              <w:fldChar w:fldCharType="separate"/>
            </w:r>
            <w:r>
              <w:rPr>
                <w:rFonts w:asciiTheme="majorEastAsia" w:eastAsiaTheme="majorEastAsia" w:hAnsiTheme="majorEastAsia"/>
                <w:sz w:val="18"/>
                <w:lang w:eastAsia="zh-TW"/>
              </w:rPr>
              <w:fldChar w:fldCharType="end"/>
            </w:r>
            <w:bookmarkEnd w:id="4"/>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lang w:eastAsia="zh-TW"/>
              </w:rPr>
              <w:t xml:space="preserve">Electrical Systems / Equipment </w:t>
            </w:r>
            <w:r w:rsidRPr="003B6D79">
              <w:rPr>
                <w:rFonts w:asciiTheme="majorEastAsia" w:eastAsiaTheme="majorEastAsia" w:hAnsiTheme="majorEastAsia" w:cs="新細明體" w:hint="eastAsia"/>
                <w:sz w:val="18"/>
                <w:lang w:eastAsia="zh-TW"/>
              </w:rPr>
              <w:t>電氣系統</w:t>
            </w:r>
            <w:r w:rsidRPr="003B6D79">
              <w:rPr>
                <w:rFonts w:asciiTheme="majorEastAsia" w:eastAsiaTheme="majorEastAsia" w:hAnsiTheme="majorEastAsia"/>
                <w:sz w:val="18"/>
                <w:lang w:eastAsia="zh-TW"/>
              </w:rPr>
              <w:t xml:space="preserve"> / </w:t>
            </w:r>
            <w:r w:rsidRPr="003B6D79">
              <w:rPr>
                <w:rFonts w:asciiTheme="majorEastAsia" w:eastAsiaTheme="majorEastAsia" w:hAnsiTheme="majorEastAsia" w:cs="新細明體" w:hint="eastAsia"/>
                <w:sz w:val="18"/>
                <w:lang w:eastAsia="zh-TW"/>
              </w:rPr>
              <w:t>設備</w:t>
            </w:r>
            <w:r w:rsidRPr="003B6D79">
              <w:rPr>
                <w:rFonts w:asciiTheme="majorEastAsia" w:eastAsiaTheme="majorEastAsia" w:hAnsiTheme="majorEastAsia"/>
                <w:sz w:val="18"/>
                <w:lang w:eastAsia="zh-TW"/>
              </w:rPr>
              <w:t xml:space="preserve">/ </w:t>
            </w:r>
            <w:r w:rsidRPr="003B6D79">
              <w:rPr>
                <w:rFonts w:asciiTheme="majorEastAsia" w:eastAsiaTheme="majorEastAsia" w:hAnsiTheme="majorEastAsia" w:cs="新細明體" w:hint="eastAsia"/>
                <w:sz w:val="18"/>
                <w:lang w:eastAsia="zh-TW"/>
              </w:rPr>
              <w:t>輔機</w:t>
            </w:r>
          </w:p>
        </w:tc>
        <w:tc>
          <w:tcPr>
            <w:tcW w:w="5394" w:type="dxa"/>
            <w:tcBorders>
              <w:top w:val="single" w:sz="4" w:space="0" w:color="auto"/>
              <w:bottom w:val="single" w:sz="4" w:space="0" w:color="auto"/>
            </w:tcBorders>
            <w:shd w:val="clear" w:color="auto" w:fill="auto"/>
          </w:tcPr>
          <w:p w14:paraId="51F50809" w14:textId="1A1693F1" w:rsidR="00902663" w:rsidRPr="003B6D79" w:rsidRDefault="00902663" w:rsidP="00902663">
            <w:pPr>
              <w:pStyle w:val="TableParagraph"/>
              <w:spacing w:line="333" w:lineRule="exact"/>
              <w:ind w:left="28"/>
              <w:rPr>
                <w:rFonts w:asciiTheme="majorEastAsia" w:eastAsiaTheme="majorEastAsia" w:hAnsiTheme="majorEastAsia"/>
                <w:sz w:val="18"/>
              </w:rPr>
            </w:pPr>
            <w:r>
              <w:rPr>
                <w:rFonts w:asciiTheme="majorEastAsia" w:eastAsiaTheme="majorEastAsia" w:hAnsiTheme="majorEastAsia"/>
                <w:sz w:val="18"/>
              </w:rPr>
              <w:tab/>
            </w:r>
            <w:r>
              <w:rPr>
                <w:rFonts w:asciiTheme="majorEastAsia" w:eastAsiaTheme="majorEastAsia" w:hAnsiTheme="majorEastAsia"/>
                <w:sz w:val="18"/>
              </w:rPr>
              <w:fldChar w:fldCharType="begin">
                <w:ffData>
                  <w:name w:val="Check4"/>
                  <w:enabled/>
                  <w:calcOnExit w:val="0"/>
                  <w:checkBox>
                    <w:sizeAuto/>
                    <w:default w:val="0"/>
                  </w:checkBox>
                </w:ffData>
              </w:fldChar>
            </w:r>
            <w:bookmarkStart w:id="5" w:name="Check4"/>
            <w:r>
              <w:rPr>
                <w:rFonts w:asciiTheme="majorEastAsia" w:eastAsiaTheme="majorEastAsia" w:hAnsiTheme="majorEastAsia"/>
                <w:sz w:val="18"/>
              </w:rPr>
              <w:instrText xml:space="preserve"> FORMCHECKBOX </w:instrText>
            </w:r>
            <w:r>
              <w:rPr>
                <w:rFonts w:asciiTheme="majorEastAsia" w:eastAsiaTheme="majorEastAsia" w:hAnsiTheme="majorEastAsia"/>
                <w:sz w:val="18"/>
              </w:rPr>
            </w:r>
            <w:r>
              <w:rPr>
                <w:rFonts w:asciiTheme="majorEastAsia" w:eastAsiaTheme="majorEastAsia" w:hAnsiTheme="majorEastAsia"/>
                <w:sz w:val="18"/>
              </w:rPr>
              <w:fldChar w:fldCharType="separate"/>
            </w:r>
            <w:r>
              <w:rPr>
                <w:rFonts w:asciiTheme="majorEastAsia" w:eastAsiaTheme="majorEastAsia" w:hAnsiTheme="majorEastAsia"/>
                <w:sz w:val="18"/>
              </w:rPr>
              <w:fldChar w:fldCharType="end"/>
            </w:r>
            <w:bookmarkEnd w:id="5"/>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rPr>
              <w:t xml:space="preserve">Maritime Services </w:t>
            </w:r>
            <w:r w:rsidRPr="003B6D79">
              <w:rPr>
                <w:rFonts w:asciiTheme="majorEastAsia" w:eastAsiaTheme="majorEastAsia" w:hAnsiTheme="majorEastAsia" w:cs="新細明體" w:hint="eastAsia"/>
                <w:sz w:val="18"/>
                <w:lang w:eastAsia="zh-TW"/>
              </w:rPr>
              <w:t>海事服務</w:t>
            </w:r>
          </w:p>
        </w:tc>
      </w:tr>
      <w:tr w:rsidR="00902663" w:rsidRPr="003B6D79" w14:paraId="3F848586" w14:textId="77777777" w:rsidTr="00902663">
        <w:trPr>
          <w:trHeight w:val="352"/>
        </w:trPr>
        <w:tc>
          <w:tcPr>
            <w:tcW w:w="5042" w:type="dxa"/>
            <w:gridSpan w:val="2"/>
            <w:tcBorders>
              <w:top w:val="single" w:sz="4" w:space="0" w:color="auto"/>
              <w:bottom w:val="single" w:sz="4" w:space="0" w:color="auto"/>
            </w:tcBorders>
            <w:shd w:val="clear" w:color="auto" w:fill="auto"/>
          </w:tcPr>
          <w:p w14:paraId="354FBD77" w14:textId="5F8822EF" w:rsidR="00902663" w:rsidRDefault="00902663" w:rsidP="00902663">
            <w:pPr>
              <w:pStyle w:val="TableParagraph"/>
              <w:spacing w:line="333" w:lineRule="exact"/>
              <w:ind w:left="28"/>
              <w:rPr>
                <w:rFonts w:asciiTheme="majorEastAsia" w:eastAsiaTheme="majorEastAsia" w:hAnsiTheme="majorEastAsia"/>
                <w:sz w:val="18"/>
                <w:lang w:eastAsia="zh-TW"/>
              </w:rPr>
            </w:pPr>
            <w:r>
              <w:rPr>
                <w:rFonts w:asciiTheme="majorEastAsia" w:eastAsiaTheme="majorEastAsia" w:hAnsiTheme="majorEastAsia"/>
                <w:sz w:val="18"/>
                <w:lang w:eastAsia="zh-TW"/>
              </w:rPr>
              <w:tab/>
            </w:r>
            <w:r>
              <w:rPr>
                <w:rFonts w:asciiTheme="majorEastAsia" w:eastAsiaTheme="majorEastAsia" w:hAnsiTheme="majorEastAsia"/>
                <w:sz w:val="18"/>
                <w:lang w:eastAsia="zh-TW"/>
              </w:rPr>
              <w:fldChar w:fldCharType="begin">
                <w:ffData>
                  <w:name w:val="Check5"/>
                  <w:enabled/>
                  <w:calcOnExit w:val="0"/>
                  <w:checkBox>
                    <w:sizeAuto/>
                    <w:default w:val="0"/>
                  </w:checkBox>
                </w:ffData>
              </w:fldChar>
            </w:r>
            <w:bookmarkStart w:id="6" w:name="Check5"/>
            <w:r>
              <w:rPr>
                <w:rFonts w:asciiTheme="majorEastAsia" w:eastAsiaTheme="majorEastAsia" w:hAnsiTheme="majorEastAsia"/>
                <w:sz w:val="18"/>
                <w:lang w:eastAsia="zh-TW"/>
              </w:rPr>
              <w:instrText xml:space="preserve"> FORMCHECKBOX </w:instrText>
            </w:r>
            <w:r>
              <w:rPr>
                <w:rFonts w:asciiTheme="majorEastAsia" w:eastAsiaTheme="majorEastAsia" w:hAnsiTheme="majorEastAsia"/>
                <w:sz w:val="18"/>
                <w:lang w:eastAsia="zh-TW"/>
              </w:rPr>
            </w:r>
            <w:r>
              <w:rPr>
                <w:rFonts w:asciiTheme="majorEastAsia" w:eastAsiaTheme="majorEastAsia" w:hAnsiTheme="majorEastAsia"/>
                <w:sz w:val="18"/>
                <w:lang w:eastAsia="zh-TW"/>
              </w:rPr>
              <w:fldChar w:fldCharType="separate"/>
            </w:r>
            <w:r>
              <w:rPr>
                <w:rFonts w:asciiTheme="majorEastAsia" w:eastAsiaTheme="majorEastAsia" w:hAnsiTheme="majorEastAsia"/>
                <w:sz w:val="18"/>
                <w:lang w:eastAsia="zh-TW"/>
              </w:rPr>
              <w:fldChar w:fldCharType="end"/>
            </w:r>
            <w:bookmarkEnd w:id="6"/>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rPr>
              <w:t xml:space="preserve">Offshore Industry </w:t>
            </w:r>
            <w:r w:rsidRPr="003B6D79">
              <w:rPr>
                <w:rFonts w:asciiTheme="majorEastAsia" w:eastAsiaTheme="majorEastAsia" w:hAnsiTheme="majorEastAsia" w:cs="新細明體" w:hint="eastAsia"/>
                <w:sz w:val="18"/>
                <w:lang w:eastAsia="zh-TW"/>
              </w:rPr>
              <w:t>海洋工程行業</w:t>
            </w:r>
          </w:p>
        </w:tc>
        <w:tc>
          <w:tcPr>
            <w:tcW w:w="5394" w:type="dxa"/>
            <w:tcBorders>
              <w:top w:val="single" w:sz="4" w:space="0" w:color="auto"/>
              <w:bottom w:val="single" w:sz="4" w:space="0" w:color="auto"/>
            </w:tcBorders>
            <w:shd w:val="clear" w:color="auto" w:fill="auto"/>
          </w:tcPr>
          <w:p w14:paraId="4F2452AD" w14:textId="46873F1B" w:rsidR="00902663" w:rsidRDefault="00902663" w:rsidP="00902663">
            <w:pPr>
              <w:pStyle w:val="TableParagraph"/>
              <w:spacing w:line="333" w:lineRule="exact"/>
              <w:ind w:left="28"/>
              <w:rPr>
                <w:rFonts w:asciiTheme="majorEastAsia" w:eastAsiaTheme="majorEastAsia" w:hAnsiTheme="majorEastAsia"/>
                <w:sz w:val="18"/>
              </w:rPr>
            </w:pPr>
            <w:r>
              <w:rPr>
                <w:rFonts w:asciiTheme="majorEastAsia" w:eastAsiaTheme="majorEastAsia" w:hAnsiTheme="majorEastAsia"/>
                <w:sz w:val="18"/>
              </w:rPr>
              <w:tab/>
            </w:r>
            <w:r>
              <w:rPr>
                <w:rFonts w:asciiTheme="majorEastAsia" w:eastAsiaTheme="majorEastAsia" w:hAnsiTheme="majorEastAsia"/>
                <w:sz w:val="18"/>
              </w:rPr>
              <w:fldChar w:fldCharType="begin">
                <w:ffData>
                  <w:name w:val="Check6"/>
                  <w:enabled/>
                  <w:calcOnExit w:val="0"/>
                  <w:checkBox>
                    <w:sizeAuto/>
                    <w:default w:val="0"/>
                  </w:checkBox>
                </w:ffData>
              </w:fldChar>
            </w:r>
            <w:bookmarkStart w:id="7" w:name="Check6"/>
            <w:r>
              <w:rPr>
                <w:rFonts w:asciiTheme="majorEastAsia" w:eastAsiaTheme="majorEastAsia" w:hAnsiTheme="majorEastAsia"/>
                <w:sz w:val="18"/>
              </w:rPr>
              <w:instrText xml:space="preserve"> FORMCHECKBOX </w:instrText>
            </w:r>
            <w:r>
              <w:rPr>
                <w:rFonts w:asciiTheme="majorEastAsia" w:eastAsiaTheme="majorEastAsia" w:hAnsiTheme="majorEastAsia"/>
                <w:sz w:val="18"/>
              </w:rPr>
            </w:r>
            <w:r>
              <w:rPr>
                <w:rFonts w:asciiTheme="majorEastAsia" w:eastAsiaTheme="majorEastAsia" w:hAnsiTheme="majorEastAsia"/>
                <w:sz w:val="18"/>
              </w:rPr>
              <w:fldChar w:fldCharType="separate"/>
            </w:r>
            <w:r>
              <w:rPr>
                <w:rFonts w:asciiTheme="majorEastAsia" w:eastAsiaTheme="majorEastAsia" w:hAnsiTheme="majorEastAsia"/>
                <w:sz w:val="18"/>
              </w:rPr>
              <w:fldChar w:fldCharType="end"/>
            </w:r>
            <w:bookmarkEnd w:id="7"/>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lang w:eastAsia="zh-TW"/>
              </w:rPr>
              <w:t xml:space="preserve">Propulsion Systems / Prime Movers </w:t>
            </w:r>
            <w:r w:rsidRPr="003B6D79">
              <w:rPr>
                <w:rFonts w:asciiTheme="majorEastAsia" w:eastAsiaTheme="majorEastAsia" w:hAnsiTheme="majorEastAsia" w:cs="新細明體" w:hint="eastAsia"/>
                <w:sz w:val="18"/>
                <w:lang w:eastAsia="zh-TW"/>
              </w:rPr>
              <w:t>推進系統</w:t>
            </w:r>
            <w:r w:rsidRPr="003B6D79">
              <w:rPr>
                <w:rFonts w:asciiTheme="majorEastAsia" w:eastAsiaTheme="majorEastAsia" w:hAnsiTheme="majorEastAsia"/>
                <w:sz w:val="18"/>
                <w:lang w:eastAsia="zh-TW"/>
              </w:rPr>
              <w:t>/</w:t>
            </w:r>
            <w:r w:rsidRPr="003B6D79">
              <w:rPr>
                <w:rFonts w:asciiTheme="majorEastAsia" w:eastAsiaTheme="majorEastAsia" w:hAnsiTheme="majorEastAsia" w:cs="新細明體" w:hint="eastAsia"/>
                <w:sz w:val="18"/>
                <w:lang w:eastAsia="zh-TW"/>
              </w:rPr>
              <w:t>原動機</w:t>
            </w:r>
          </w:p>
        </w:tc>
      </w:tr>
      <w:tr w:rsidR="00902663" w:rsidRPr="003B6D79" w14:paraId="031825AD" w14:textId="77777777" w:rsidTr="00902663">
        <w:trPr>
          <w:trHeight w:val="352"/>
        </w:trPr>
        <w:tc>
          <w:tcPr>
            <w:tcW w:w="5042" w:type="dxa"/>
            <w:gridSpan w:val="2"/>
            <w:tcBorders>
              <w:top w:val="single" w:sz="4" w:space="0" w:color="auto"/>
              <w:bottom w:val="single" w:sz="4" w:space="0" w:color="auto"/>
            </w:tcBorders>
            <w:shd w:val="clear" w:color="auto" w:fill="auto"/>
          </w:tcPr>
          <w:p w14:paraId="5130F39B" w14:textId="383510CB" w:rsidR="00902663" w:rsidRDefault="00902663" w:rsidP="00902663">
            <w:pPr>
              <w:pStyle w:val="TableParagraph"/>
              <w:spacing w:line="333" w:lineRule="exact"/>
              <w:ind w:left="28"/>
              <w:rPr>
                <w:rFonts w:asciiTheme="majorEastAsia" w:eastAsiaTheme="majorEastAsia" w:hAnsiTheme="majorEastAsia"/>
                <w:sz w:val="18"/>
                <w:lang w:eastAsia="zh-TW"/>
              </w:rPr>
            </w:pPr>
            <w:r>
              <w:rPr>
                <w:rFonts w:asciiTheme="majorEastAsia" w:eastAsiaTheme="majorEastAsia" w:hAnsiTheme="majorEastAsia"/>
                <w:sz w:val="18"/>
                <w:lang w:eastAsia="zh-TW"/>
              </w:rPr>
              <w:tab/>
            </w:r>
            <w:r>
              <w:rPr>
                <w:rFonts w:asciiTheme="majorEastAsia" w:eastAsiaTheme="majorEastAsia" w:hAnsiTheme="majorEastAsia"/>
                <w:sz w:val="18"/>
                <w:lang w:eastAsia="zh-TW"/>
              </w:rPr>
              <w:fldChar w:fldCharType="begin">
                <w:ffData>
                  <w:name w:val="Check7"/>
                  <w:enabled/>
                  <w:calcOnExit w:val="0"/>
                  <w:checkBox>
                    <w:sizeAuto/>
                    <w:default w:val="0"/>
                  </w:checkBox>
                </w:ffData>
              </w:fldChar>
            </w:r>
            <w:bookmarkStart w:id="8" w:name="Check7"/>
            <w:r>
              <w:rPr>
                <w:rFonts w:asciiTheme="majorEastAsia" w:eastAsiaTheme="majorEastAsia" w:hAnsiTheme="majorEastAsia"/>
                <w:sz w:val="18"/>
                <w:lang w:eastAsia="zh-TW"/>
              </w:rPr>
              <w:instrText xml:space="preserve"> FORMCHECKBOX </w:instrText>
            </w:r>
            <w:r>
              <w:rPr>
                <w:rFonts w:asciiTheme="majorEastAsia" w:eastAsiaTheme="majorEastAsia" w:hAnsiTheme="majorEastAsia"/>
                <w:sz w:val="18"/>
                <w:lang w:eastAsia="zh-TW"/>
              </w:rPr>
            </w:r>
            <w:r>
              <w:rPr>
                <w:rFonts w:asciiTheme="majorEastAsia" w:eastAsiaTheme="majorEastAsia" w:hAnsiTheme="majorEastAsia"/>
                <w:sz w:val="18"/>
                <w:lang w:eastAsia="zh-TW"/>
              </w:rPr>
              <w:fldChar w:fldCharType="separate"/>
            </w:r>
            <w:r>
              <w:rPr>
                <w:rFonts w:asciiTheme="majorEastAsia" w:eastAsiaTheme="majorEastAsia" w:hAnsiTheme="majorEastAsia"/>
                <w:sz w:val="18"/>
                <w:lang w:eastAsia="zh-TW"/>
              </w:rPr>
              <w:fldChar w:fldCharType="end"/>
            </w:r>
            <w:bookmarkEnd w:id="8"/>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lang w:eastAsia="zh-TW"/>
              </w:rPr>
              <w:t xml:space="preserve">Shipbuilding / Shipyard </w:t>
            </w:r>
            <w:r w:rsidRPr="003B6D79">
              <w:rPr>
                <w:rFonts w:asciiTheme="majorEastAsia" w:eastAsiaTheme="majorEastAsia" w:hAnsiTheme="majorEastAsia" w:cs="新細明體" w:hint="eastAsia"/>
                <w:sz w:val="18"/>
                <w:lang w:eastAsia="zh-TW"/>
              </w:rPr>
              <w:t>造船</w:t>
            </w:r>
            <w:r w:rsidRPr="003B6D79">
              <w:rPr>
                <w:rFonts w:asciiTheme="majorEastAsia" w:eastAsiaTheme="majorEastAsia" w:hAnsiTheme="majorEastAsia"/>
                <w:sz w:val="18"/>
                <w:lang w:eastAsia="zh-TW"/>
              </w:rPr>
              <w:t>/</w:t>
            </w:r>
            <w:r w:rsidRPr="003B6D79">
              <w:rPr>
                <w:rFonts w:asciiTheme="majorEastAsia" w:eastAsiaTheme="majorEastAsia" w:hAnsiTheme="majorEastAsia" w:cs="新細明體" w:hint="eastAsia"/>
                <w:sz w:val="18"/>
                <w:lang w:eastAsia="zh-TW"/>
              </w:rPr>
              <w:t>船廠</w:t>
            </w:r>
          </w:p>
        </w:tc>
        <w:tc>
          <w:tcPr>
            <w:tcW w:w="5394" w:type="dxa"/>
            <w:tcBorders>
              <w:top w:val="single" w:sz="4" w:space="0" w:color="auto"/>
              <w:bottom w:val="single" w:sz="4" w:space="0" w:color="auto"/>
            </w:tcBorders>
            <w:shd w:val="clear" w:color="auto" w:fill="auto"/>
          </w:tcPr>
          <w:p w14:paraId="5DFE6290" w14:textId="68D28FFA" w:rsidR="00902663" w:rsidRDefault="00902663" w:rsidP="00902663">
            <w:pPr>
              <w:pStyle w:val="TableParagraph"/>
              <w:spacing w:line="333" w:lineRule="exact"/>
              <w:ind w:left="28"/>
              <w:rPr>
                <w:rFonts w:asciiTheme="majorEastAsia" w:eastAsiaTheme="majorEastAsia" w:hAnsiTheme="majorEastAsia"/>
                <w:sz w:val="18"/>
              </w:rPr>
            </w:pPr>
            <w:r>
              <w:rPr>
                <w:rFonts w:asciiTheme="majorEastAsia" w:eastAsiaTheme="majorEastAsia" w:hAnsiTheme="majorEastAsia"/>
                <w:sz w:val="18"/>
              </w:rPr>
              <w:tab/>
            </w:r>
            <w:r>
              <w:rPr>
                <w:rFonts w:asciiTheme="majorEastAsia" w:eastAsiaTheme="majorEastAsia" w:hAnsiTheme="majorEastAsia"/>
                <w:sz w:val="18"/>
              </w:rPr>
              <w:fldChar w:fldCharType="begin">
                <w:ffData>
                  <w:name w:val="Check8"/>
                  <w:enabled/>
                  <w:calcOnExit w:val="0"/>
                  <w:checkBox>
                    <w:sizeAuto/>
                    <w:default w:val="0"/>
                  </w:checkBox>
                </w:ffData>
              </w:fldChar>
            </w:r>
            <w:bookmarkStart w:id="9" w:name="Check8"/>
            <w:r>
              <w:rPr>
                <w:rFonts w:asciiTheme="majorEastAsia" w:eastAsiaTheme="majorEastAsia" w:hAnsiTheme="majorEastAsia"/>
                <w:sz w:val="18"/>
              </w:rPr>
              <w:instrText xml:space="preserve"> FORMCHECKBOX </w:instrText>
            </w:r>
            <w:r>
              <w:rPr>
                <w:rFonts w:asciiTheme="majorEastAsia" w:eastAsiaTheme="majorEastAsia" w:hAnsiTheme="majorEastAsia"/>
                <w:sz w:val="18"/>
              </w:rPr>
            </w:r>
            <w:r>
              <w:rPr>
                <w:rFonts w:asciiTheme="majorEastAsia" w:eastAsiaTheme="majorEastAsia" w:hAnsiTheme="majorEastAsia"/>
                <w:sz w:val="18"/>
              </w:rPr>
              <w:fldChar w:fldCharType="separate"/>
            </w:r>
            <w:r>
              <w:rPr>
                <w:rFonts w:asciiTheme="majorEastAsia" w:eastAsiaTheme="majorEastAsia" w:hAnsiTheme="majorEastAsia"/>
                <w:sz w:val="18"/>
              </w:rPr>
              <w:fldChar w:fldCharType="end"/>
            </w:r>
            <w:bookmarkEnd w:id="9"/>
            <w:r>
              <w:rPr>
                <w:rFonts w:asciiTheme="majorEastAsia" w:eastAsiaTheme="majorEastAsia" w:hAnsiTheme="majorEastAsia" w:hint="eastAsia"/>
                <w:sz w:val="18"/>
                <w:lang w:eastAsia="zh-TW"/>
              </w:rPr>
              <w:t xml:space="preserve"> </w:t>
            </w:r>
            <w:r w:rsidRPr="003B6D79">
              <w:rPr>
                <w:rFonts w:asciiTheme="majorEastAsia" w:eastAsiaTheme="majorEastAsia" w:hAnsiTheme="majorEastAsia"/>
                <w:sz w:val="18"/>
              </w:rPr>
              <w:t xml:space="preserve">Shipping / </w:t>
            </w:r>
            <w:r w:rsidRPr="003B6D79">
              <w:rPr>
                <w:rFonts w:asciiTheme="majorEastAsia" w:eastAsiaTheme="majorEastAsia" w:hAnsiTheme="majorEastAsia"/>
                <w:sz w:val="18"/>
                <w:lang w:eastAsia="zh-TW"/>
              </w:rPr>
              <w:t xml:space="preserve">Ports </w:t>
            </w:r>
            <w:r w:rsidRPr="003B6D79">
              <w:rPr>
                <w:rFonts w:asciiTheme="majorEastAsia" w:eastAsiaTheme="majorEastAsia" w:hAnsiTheme="majorEastAsia" w:cs="新細明體" w:hint="eastAsia"/>
                <w:sz w:val="18"/>
                <w:lang w:eastAsia="zh-TW"/>
              </w:rPr>
              <w:t>航運</w:t>
            </w:r>
            <w:r w:rsidRPr="003B6D79">
              <w:rPr>
                <w:rFonts w:asciiTheme="majorEastAsia" w:eastAsiaTheme="majorEastAsia" w:hAnsiTheme="majorEastAsia"/>
                <w:sz w:val="18"/>
                <w:lang w:eastAsia="zh-TW"/>
              </w:rPr>
              <w:t xml:space="preserve"> / </w:t>
            </w:r>
            <w:r w:rsidRPr="003B6D79">
              <w:rPr>
                <w:rFonts w:asciiTheme="majorEastAsia" w:eastAsiaTheme="majorEastAsia" w:hAnsiTheme="majorEastAsia" w:cs="新細明體" w:hint="eastAsia"/>
                <w:sz w:val="18"/>
                <w:lang w:eastAsia="zh-TW"/>
              </w:rPr>
              <w:t>港口</w:t>
            </w:r>
          </w:p>
        </w:tc>
      </w:tr>
    </w:tbl>
    <w:p w14:paraId="4757A7C4" w14:textId="77777777" w:rsidR="00A82816" w:rsidRPr="003B6D79" w:rsidRDefault="00A82816">
      <w:pPr>
        <w:spacing w:line="20" w:lineRule="exact"/>
        <w:rPr>
          <w:rFonts w:asciiTheme="majorEastAsia" w:eastAsiaTheme="majorEastAsia" w:hAnsiTheme="majorEastAsia"/>
          <w:sz w:val="2"/>
        </w:rPr>
        <w:sectPr w:rsidR="00A82816" w:rsidRPr="003B6D79">
          <w:type w:val="continuous"/>
          <w:pgSz w:w="11910" w:h="16840"/>
          <w:pgMar w:top="620" w:right="100" w:bottom="280" w:left="120" w:header="720" w:footer="720" w:gutter="0"/>
          <w:cols w:space="720"/>
        </w:sectPr>
      </w:pPr>
    </w:p>
    <w:tbl>
      <w:tblPr>
        <w:tblW w:w="0" w:type="auto"/>
        <w:tblInd w:w="600" w:type="dxa"/>
        <w:tblLayout w:type="fixed"/>
        <w:tblCellMar>
          <w:left w:w="0" w:type="dxa"/>
          <w:right w:w="0" w:type="dxa"/>
        </w:tblCellMar>
        <w:tblLook w:val="01E0" w:firstRow="1" w:lastRow="1" w:firstColumn="1" w:lastColumn="1" w:noHBand="0" w:noVBand="0"/>
      </w:tblPr>
      <w:tblGrid>
        <w:gridCol w:w="2909"/>
        <w:gridCol w:w="7560"/>
      </w:tblGrid>
      <w:tr w:rsidR="00A82816" w:rsidRPr="003B6D79" w14:paraId="466A9A6A" w14:textId="77777777">
        <w:trPr>
          <w:trHeight w:val="350"/>
        </w:trPr>
        <w:tc>
          <w:tcPr>
            <w:tcW w:w="2909" w:type="dxa"/>
            <w:shd w:val="clear" w:color="auto" w:fill="000000"/>
          </w:tcPr>
          <w:p w14:paraId="0C6BC74A" w14:textId="77777777" w:rsidR="00A82816" w:rsidRPr="003B6D79" w:rsidRDefault="00005748">
            <w:pPr>
              <w:pStyle w:val="TableParagraph"/>
              <w:tabs>
                <w:tab w:val="left" w:pos="1003"/>
              </w:tabs>
              <w:spacing w:line="330" w:lineRule="exact"/>
              <w:ind w:left="28"/>
              <w:rPr>
                <w:rFonts w:asciiTheme="majorEastAsia" w:eastAsiaTheme="majorEastAsia" w:hAnsiTheme="majorEastAsia"/>
                <w:b/>
                <w:sz w:val="20"/>
              </w:rPr>
            </w:pPr>
            <w:r w:rsidRPr="003B6D79">
              <w:rPr>
                <w:rFonts w:asciiTheme="majorEastAsia" w:eastAsiaTheme="majorEastAsia" w:hAnsiTheme="majorEastAsia"/>
                <w:b/>
                <w:color w:val="FFFFFF"/>
                <w:spacing w:val="-4"/>
                <w:sz w:val="20"/>
              </w:rPr>
              <w:lastRenderedPageBreak/>
              <w:t>PART</w:t>
            </w:r>
            <w:r w:rsidRPr="003B6D79">
              <w:rPr>
                <w:rFonts w:asciiTheme="majorEastAsia" w:eastAsiaTheme="majorEastAsia" w:hAnsiTheme="majorEastAsia"/>
                <w:b/>
                <w:color w:val="FFFFFF"/>
                <w:spacing w:val="1"/>
                <w:sz w:val="20"/>
              </w:rPr>
              <w:t xml:space="preserve"> </w:t>
            </w:r>
            <w:r w:rsidRPr="003B6D79">
              <w:rPr>
                <w:rFonts w:asciiTheme="majorEastAsia" w:eastAsiaTheme="majorEastAsia" w:hAnsiTheme="majorEastAsia"/>
                <w:b/>
                <w:color w:val="FFFFFF"/>
                <w:sz w:val="20"/>
              </w:rPr>
              <w:t>IV</w:t>
            </w:r>
            <w:r w:rsidRPr="003B6D79">
              <w:rPr>
                <w:rFonts w:asciiTheme="majorEastAsia" w:eastAsiaTheme="majorEastAsia" w:hAnsiTheme="majorEastAsia"/>
                <w:b/>
                <w:color w:val="FFFFFF"/>
                <w:sz w:val="20"/>
              </w:rPr>
              <w:tab/>
            </w:r>
            <w:r w:rsidRPr="003B6D79">
              <w:rPr>
                <w:rFonts w:asciiTheme="majorEastAsia" w:eastAsiaTheme="majorEastAsia" w:hAnsiTheme="majorEastAsia" w:hint="eastAsia"/>
                <w:b/>
                <w:color w:val="FFFFFF"/>
                <w:spacing w:val="30"/>
                <w:sz w:val="20"/>
              </w:rPr>
              <w:t>第四部分</w:t>
            </w:r>
            <w:r w:rsidRPr="003B6D79">
              <w:rPr>
                <w:rFonts w:asciiTheme="majorEastAsia" w:eastAsiaTheme="majorEastAsia" w:hAnsiTheme="majorEastAsia" w:hint="eastAsia"/>
                <w:b/>
                <w:color w:val="FFFFFF"/>
                <w:spacing w:val="-10"/>
                <w:sz w:val="20"/>
              </w:rPr>
              <w:t xml:space="preserve"> </w:t>
            </w:r>
          </w:p>
        </w:tc>
        <w:tc>
          <w:tcPr>
            <w:tcW w:w="7560" w:type="dxa"/>
            <w:shd w:val="clear" w:color="auto" w:fill="000000"/>
          </w:tcPr>
          <w:p w14:paraId="1DC91656" w14:textId="77777777" w:rsidR="00A82816" w:rsidRPr="003B6D79" w:rsidRDefault="00005748">
            <w:pPr>
              <w:pStyle w:val="TableParagraph"/>
              <w:spacing w:line="330" w:lineRule="exact"/>
              <w:ind w:left="28"/>
              <w:rPr>
                <w:rFonts w:asciiTheme="majorEastAsia" w:eastAsiaTheme="majorEastAsia" w:hAnsiTheme="majorEastAsia"/>
                <w:b/>
                <w:sz w:val="20"/>
              </w:rPr>
            </w:pPr>
            <w:r w:rsidRPr="003B6D79">
              <w:rPr>
                <w:rFonts w:asciiTheme="majorEastAsia" w:eastAsiaTheme="majorEastAsia" w:hAnsiTheme="majorEastAsia"/>
                <w:b/>
                <w:color w:val="FFFFFF"/>
                <w:sz w:val="20"/>
              </w:rPr>
              <w:t xml:space="preserve">Participation Fee </w:t>
            </w:r>
            <w:r w:rsidRPr="003B6D79">
              <w:rPr>
                <w:rFonts w:asciiTheme="majorEastAsia" w:eastAsiaTheme="majorEastAsia" w:hAnsiTheme="majorEastAsia" w:hint="eastAsia"/>
                <w:b/>
                <w:color w:val="FFFFFF"/>
                <w:sz w:val="20"/>
              </w:rPr>
              <w:t xml:space="preserve">參展費用 </w:t>
            </w:r>
          </w:p>
        </w:tc>
      </w:tr>
    </w:tbl>
    <w:p w14:paraId="02B29EB1" w14:textId="77777777" w:rsidR="00A82816" w:rsidRPr="003B6D79" w:rsidRDefault="00A82816">
      <w:pPr>
        <w:pStyle w:val="BodyText"/>
        <w:spacing w:before="16"/>
        <w:ind w:left="0"/>
        <w:jc w:val="left"/>
        <w:rPr>
          <w:rFonts w:asciiTheme="majorEastAsia" w:eastAsiaTheme="majorEastAsia" w:hAnsiTheme="majorEastAsia"/>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4536"/>
        <w:gridCol w:w="1976"/>
        <w:gridCol w:w="2135"/>
      </w:tblGrid>
      <w:tr w:rsidR="00E85C37" w:rsidRPr="003B6D79" w14:paraId="11BF01EB" w14:textId="77777777" w:rsidTr="00A37D64">
        <w:trPr>
          <w:trHeight w:val="719"/>
        </w:trPr>
        <w:tc>
          <w:tcPr>
            <w:tcW w:w="1820" w:type="dxa"/>
          </w:tcPr>
          <w:p w14:paraId="197E9909" w14:textId="1D3BABB3" w:rsidR="00E85C37" w:rsidRPr="003B6D79" w:rsidRDefault="00E85C37" w:rsidP="00A37D64">
            <w:pPr>
              <w:pStyle w:val="TableParagraph"/>
              <w:spacing w:before="143"/>
              <w:ind w:left="225" w:right="212"/>
              <w:jc w:val="center"/>
              <w:rPr>
                <w:rFonts w:asciiTheme="majorEastAsia" w:eastAsiaTheme="majorEastAsia" w:hAnsiTheme="majorEastAsia"/>
                <w:b/>
                <w:sz w:val="18"/>
              </w:rPr>
            </w:pPr>
            <w:r w:rsidRPr="003B6D79">
              <w:rPr>
                <w:rFonts w:asciiTheme="majorEastAsia" w:eastAsiaTheme="majorEastAsia" w:hAnsiTheme="majorEastAsia"/>
                <w:b/>
                <w:sz w:val="18"/>
              </w:rPr>
              <w:t>Size</w:t>
            </w:r>
            <w:r w:rsidR="00A37D64" w:rsidRPr="003B6D79">
              <w:rPr>
                <w:rFonts w:asciiTheme="majorEastAsia" w:eastAsiaTheme="majorEastAsia" w:hAnsiTheme="majorEastAsia"/>
                <w:b/>
                <w:sz w:val="18"/>
              </w:rPr>
              <w:t xml:space="preserve"> per Booth</w:t>
            </w:r>
          </w:p>
          <w:p w14:paraId="28C1B29C" w14:textId="77777777" w:rsidR="00E85C37" w:rsidRPr="003B6D79" w:rsidRDefault="00E85C37" w:rsidP="00A37D64">
            <w:pPr>
              <w:pStyle w:val="TableParagraph"/>
              <w:ind w:left="224" w:right="212"/>
              <w:jc w:val="center"/>
              <w:rPr>
                <w:rFonts w:asciiTheme="majorEastAsia" w:eastAsiaTheme="majorEastAsia" w:hAnsiTheme="majorEastAsia"/>
                <w:b/>
                <w:sz w:val="18"/>
              </w:rPr>
            </w:pPr>
            <w:r w:rsidRPr="003B6D79">
              <w:rPr>
                <w:rFonts w:asciiTheme="majorEastAsia" w:eastAsiaTheme="majorEastAsia" w:hAnsiTheme="majorEastAsia" w:hint="eastAsia"/>
                <w:b/>
                <w:sz w:val="18"/>
              </w:rPr>
              <w:t>攤位面積</w:t>
            </w:r>
          </w:p>
        </w:tc>
        <w:tc>
          <w:tcPr>
            <w:tcW w:w="4536" w:type="dxa"/>
            <w:shd w:val="clear" w:color="auto" w:fill="F2F2F2"/>
            <w:vAlign w:val="center"/>
          </w:tcPr>
          <w:p w14:paraId="51431663" w14:textId="7B6DFFD7" w:rsidR="00E85C37" w:rsidRPr="003B6D79" w:rsidRDefault="00E85C37" w:rsidP="00A37D64">
            <w:pPr>
              <w:pStyle w:val="TableParagraph"/>
              <w:spacing w:before="23"/>
              <w:ind w:left="237" w:right="209" w:hanging="112"/>
              <w:rPr>
                <w:rFonts w:asciiTheme="majorEastAsia" w:eastAsiaTheme="majorEastAsia" w:hAnsiTheme="majorEastAsia"/>
                <w:b/>
                <w:sz w:val="18"/>
              </w:rPr>
            </w:pPr>
            <w:r w:rsidRPr="003B6D79">
              <w:rPr>
                <w:rFonts w:asciiTheme="majorEastAsia" w:eastAsiaTheme="majorEastAsia" w:hAnsiTheme="majorEastAsia"/>
                <w:b/>
                <w:sz w:val="18"/>
              </w:rPr>
              <w:t>Participation Fee (with early-bird discount</w:t>
            </w:r>
            <w:r w:rsidR="00A37D64" w:rsidRPr="003B6D79">
              <w:rPr>
                <w:rFonts w:asciiTheme="majorEastAsia" w:eastAsiaTheme="majorEastAsia" w:hAnsiTheme="majorEastAsia"/>
                <w:b/>
                <w:sz w:val="18"/>
              </w:rPr>
              <w:t xml:space="preserve"> </w:t>
            </w:r>
            <w:r w:rsidR="00A37D64" w:rsidRPr="003B6D79">
              <w:rPr>
                <w:rFonts w:asciiTheme="majorEastAsia" w:eastAsiaTheme="majorEastAsia" w:hAnsiTheme="majorEastAsia"/>
                <w:b/>
                <w:sz w:val="18"/>
                <w:vertAlign w:val="superscript"/>
              </w:rPr>
              <w:t>1</w:t>
            </w:r>
            <w:r w:rsidRPr="003B6D79">
              <w:rPr>
                <w:rFonts w:asciiTheme="majorEastAsia" w:eastAsiaTheme="majorEastAsia" w:hAnsiTheme="majorEastAsia"/>
                <w:b/>
                <w:sz w:val="18"/>
              </w:rPr>
              <w:t>)</w:t>
            </w:r>
          </w:p>
          <w:p w14:paraId="15BEACE8" w14:textId="0EC9EACB" w:rsidR="00E85C37" w:rsidRPr="003B6D79" w:rsidRDefault="00E85C37" w:rsidP="00A37D64">
            <w:pPr>
              <w:pStyle w:val="TableParagraph"/>
              <w:ind w:left="105"/>
              <w:rPr>
                <w:rFonts w:asciiTheme="majorEastAsia" w:eastAsiaTheme="majorEastAsia" w:hAnsiTheme="majorEastAsia"/>
                <w:b/>
                <w:sz w:val="18"/>
                <w:lang w:eastAsia="zh-TW"/>
              </w:rPr>
            </w:pPr>
            <w:r w:rsidRPr="003B6D79">
              <w:rPr>
                <w:rFonts w:asciiTheme="majorEastAsia" w:eastAsiaTheme="majorEastAsia" w:hAnsiTheme="majorEastAsia" w:hint="eastAsia"/>
                <w:b/>
                <w:sz w:val="18"/>
                <w:lang w:eastAsia="zh-TW"/>
              </w:rPr>
              <w:t xml:space="preserve">參展費 </w:t>
            </w:r>
            <w:r w:rsidRPr="003B6D79">
              <w:rPr>
                <w:rFonts w:asciiTheme="majorEastAsia" w:eastAsiaTheme="majorEastAsia" w:hAnsiTheme="majorEastAsia"/>
                <w:b/>
                <w:sz w:val="18"/>
                <w:lang w:eastAsia="zh-TW"/>
              </w:rPr>
              <w:t>(</w:t>
            </w:r>
            <w:r w:rsidRPr="003B6D79">
              <w:rPr>
                <w:rFonts w:asciiTheme="majorEastAsia" w:eastAsiaTheme="majorEastAsia" w:hAnsiTheme="majorEastAsia" w:hint="eastAsia"/>
                <w:b/>
                <w:sz w:val="18"/>
                <w:lang w:eastAsia="zh-TW"/>
              </w:rPr>
              <w:t>已包括提前報名優惠</w:t>
            </w:r>
            <w:r w:rsidR="00A37D64" w:rsidRPr="003B6D79">
              <w:rPr>
                <w:rFonts w:asciiTheme="majorEastAsia" w:eastAsiaTheme="majorEastAsia" w:hAnsiTheme="majorEastAsia"/>
                <w:b/>
                <w:sz w:val="18"/>
                <w:lang w:eastAsia="zh-TW"/>
              </w:rPr>
              <w:t xml:space="preserve"> </w:t>
            </w:r>
            <w:r w:rsidR="00A37D64" w:rsidRPr="003B6D79">
              <w:rPr>
                <w:rFonts w:asciiTheme="majorEastAsia" w:eastAsiaTheme="majorEastAsia" w:hAnsiTheme="majorEastAsia"/>
                <w:b/>
                <w:sz w:val="18"/>
                <w:vertAlign w:val="superscript"/>
                <w:lang w:eastAsia="zh-TW"/>
              </w:rPr>
              <w:t>1</w:t>
            </w:r>
            <w:r w:rsidRPr="003B6D79">
              <w:rPr>
                <w:rFonts w:asciiTheme="majorEastAsia" w:eastAsiaTheme="majorEastAsia" w:hAnsiTheme="majorEastAsia"/>
                <w:b/>
                <w:sz w:val="18"/>
                <w:lang w:eastAsia="zh-TW"/>
              </w:rPr>
              <w:t>)</w:t>
            </w:r>
          </w:p>
        </w:tc>
        <w:tc>
          <w:tcPr>
            <w:tcW w:w="1976" w:type="dxa"/>
          </w:tcPr>
          <w:p w14:paraId="4EFC0B0F" w14:textId="77777777" w:rsidR="00E85C37" w:rsidRPr="003B6D79" w:rsidRDefault="00E85C37" w:rsidP="00A37D64">
            <w:pPr>
              <w:pStyle w:val="TableParagraph"/>
              <w:spacing w:before="143"/>
              <w:ind w:left="110" w:right="99"/>
              <w:jc w:val="center"/>
              <w:rPr>
                <w:rFonts w:asciiTheme="majorEastAsia" w:eastAsiaTheme="majorEastAsia" w:hAnsiTheme="majorEastAsia"/>
                <w:b/>
                <w:sz w:val="18"/>
              </w:rPr>
            </w:pPr>
            <w:r w:rsidRPr="003B6D79">
              <w:rPr>
                <w:rFonts w:asciiTheme="majorEastAsia" w:eastAsiaTheme="majorEastAsia" w:hAnsiTheme="majorEastAsia"/>
                <w:b/>
                <w:sz w:val="18"/>
              </w:rPr>
              <w:t>No. of Booth(s)</w:t>
            </w:r>
          </w:p>
          <w:p w14:paraId="364122EE" w14:textId="77777777" w:rsidR="00E85C37" w:rsidRPr="003B6D79" w:rsidRDefault="00E85C37" w:rsidP="00A37D64">
            <w:pPr>
              <w:pStyle w:val="TableParagraph"/>
              <w:ind w:left="108" w:right="99"/>
              <w:jc w:val="center"/>
              <w:rPr>
                <w:rFonts w:asciiTheme="majorEastAsia" w:eastAsiaTheme="majorEastAsia" w:hAnsiTheme="majorEastAsia"/>
                <w:b/>
                <w:sz w:val="18"/>
              </w:rPr>
            </w:pPr>
            <w:r w:rsidRPr="003B6D79">
              <w:rPr>
                <w:rFonts w:asciiTheme="majorEastAsia" w:eastAsiaTheme="majorEastAsia" w:hAnsiTheme="majorEastAsia" w:hint="eastAsia"/>
                <w:b/>
                <w:sz w:val="18"/>
              </w:rPr>
              <w:t>攤位數量</w:t>
            </w:r>
          </w:p>
        </w:tc>
        <w:tc>
          <w:tcPr>
            <w:tcW w:w="2135" w:type="dxa"/>
          </w:tcPr>
          <w:p w14:paraId="7BE5CE30" w14:textId="77777777" w:rsidR="00E85C37" w:rsidRPr="003B6D79" w:rsidRDefault="00E85C37" w:rsidP="00A37D64">
            <w:pPr>
              <w:pStyle w:val="TableParagraph"/>
              <w:spacing w:before="143"/>
              <w:ind w:left="139" w:right="130"/>
              <w:jc w:val="center"/>
              <w:rPr>
                <w:rFonts w:asciiTheme="majorEastAsia" w:eastAsiaTheme="majorEastAsia" w:hAnsiTheme="majorEastAsia"/>
                <w:b/>
                <w:sz w:val="18"/>
              </w:rPr>
            </w:pPr>
            <w:r w:rsidRPr="003B6D79">
              <w:rPr>
                <w:rFonts w:asciiTheme="majorEastAsia" w:eastAsiaTheme="majorEastAsia" w:hAnsiTheme="majorEastAsia"/>
                <w:b/>
                <w:sz w:val="18"/>
              </w:rPr>
              <w:t>Total Participation Fee</w:t>
            </w:r>
          </w:p>
          <w:p w14:paraId="3A23FD73" w14:textId="77777777" w:rsidR="00E85C37" w:rsidRPr="003B6D79" w:rsidRDefault="00E85C37" w:rsidP="00A37D64">
            <w:pPr>
              <w:pStyle w:val="TableParagraph"/>
              <w:ind w:left="137" w:right="130"/>
              <w:jc w:val="center"/>
              <w:rPr>
                <w:rFonts w:asciiTheme="majorEastAsia" w:eastAsiaTheme="majorEastAsia" w:hAnsiTheme="majorEastAsia"/>
                <w:b/>
                <w:sz w:val="18"/>
              </w:rPr>
            </w:pPr>
            <w:r w:rsidRPr="003B6D79">
              <w:rPr>
                <w:rFonts w:asciiTheme="majorEastAsia" w:eastAsiaTheme="majorEastAsia" w:hAnsiTheme="majorEastAsia" w:hint="eastAsia"/>
                <w:b/>
                <w:sz w:val="18"/>
              </w:rPr>
              <w:t>參展費合計</w:t>
            </w:r>
          </w:p>
        </w:tc>
      </w:tr>
      <w:tr w:rsidR="00E85C37" w:rsidRPr="003B6D79" w14:paraId="41027439" w14:textId="77777777" w:rsidTr="00A37D64">
        <w:trPr>
          <w:trHeight w:val="995"/>
        </w:trPr>
        <w:tc>
          <w:tcPr>
            <w:tcW w:w="1820" w:type="dxa"/>
          </w:tcPr>
          <w:p w14:paraId="67B93F61" w14:textId="77777777" w:rsidR="00E85C37" w:rsidRPr="003B6D79" w:rsidRDefault="00E85C37">
            <w:pPr>
              <w:pStyle w:val="TableParagraph"/>
              <w:spacing w:before="3"/>
              <w:rPr>
                <w:rFonts w:asciiTheme="majorEastAsia" w:eastAsiaTheme="majorEastAsia" w:hAnsiTheme="majorEastAsia"/>
                <w:sz w:val="15"/>
              </w:rPr>
            </w:pPr>
          </w:p>
          <w:p w14:paraId="48C1501E" w14:textId="2B6DD621" w:rsidR="00E85C37" w:rsidRPr="003B6D79" w:rsidRDefault="00E85C37">
            <w:pPr>
              <w:pStyle w:val="TableParagraph"/>
              <w:spacing w:before="1" w:line="188" w:lineRule="exact"/>
              <w:ind w:left="226" w:right="211"/>
              <w:jc w:val="center"/>
              <w:rPr>
                <w:rFonts w:asciiTheme="majorEastAsia" w:eastAsiaTheme="majorEastAsia" w:hAnsiTheme="majorEastAsia"/>
                <w:sz w:val="18"/>
              </w:rPr>
            </w:pPr>
            <w:r w:rsidRPr="003B6D79">
              <w:rPr>
                <w:rFonts w:asciiTheme="majorEastAsia" w:eastAsiaTheme="majorEastAsia" w:hAnsiTheme="majorEastAsia"/>
                <w:sz w:val="18"/>
              </w:rPr>
              <w:t>A</w:t>
            </w:r>
            <w:r w:rsidR="002A4FC3" w:rsidRPr="003B6D79">
              <w:rPr>
                <w:rFonts w:asciiTheme="majorEastAsia" w:eastAsiaTheme="majorEastAsia" w:hAnsiTheme="majorEastAsia"/>
                <w:sz w:val="18"/>
              </w:rPr>
              <w:t>pprox.</w:t>
            </w:r>
            <w:r w:rsidRPr="003B6D79">
              <w:rPr>
                <w:rFonts w:asciiTheme="majorEastAsia" w:eastAsiaTheme="majorEastAsia" w:hAnsiTheme="majorEastAsia"/>
                <w:sz w:val="18"/>
              </w:rPr>
              <w:t xml:space="preserve"> 9 sqm</w:t>
            </w:r>
          </w:p>
          <w:p w14:paraId="3B2B6D9C" w14:textId="61D4DA1E" w:rsidR="00E85C37" w:rsidRPr="003B6D79" w:rsidRDefault="00E85C37">
            <w:pPr>
              <w:pStyle w:val="TableParagraph"/>
              <w:spacing w:line="312" w:lineRule="exact"/>
              <w:ind w:left="226" w:right="212"/>
              <w:jc w:val="center"/>
              <w:rPr>
                <w:rFonts w:asciiTheme="majorEastAsia" w:eastAsiaTheme="majorEastAsia" w:hAnsiTheme="majorEastAsia"/>
                <w:sz w:val="18"/>
              </w:rPr>
            </w:pPr>
            <w:r w:rsidRPr="003B6D79">
              <w:rPr>
                <w:rFonts w:asciiTheme="majorEastAsia" w:eastAsiaTheme="majorEastAsia" w:hAnsiTheme="majorEastAsia" w:hint="eastAsia"/>
                <w:sz w:val="18"/>
              </w:rPr>
              <w:t xml:space="preserve">約 </w:t>
            </w:r>
            <w:r w:rsidRPr="003B6D79">
              <w:rPr>
                <w:rFonts w:asciiTheme="majorEastAsia" w:eastAsiaTheme="majorEastAsia" w:hAnsiTheme="majorEastAsia"/>
                <w:sz w:val="18"/>
              </w:rPr>
              <w:t xml:space="preserve">9 </w:t>
            </w:r>
            <w:r w:rsidRPr="003B6D79">
              <w:rPr>
                <w:rFonts w:asciiTheme="majorEastAsia" w:eastAsiaTheme="majorEastAsia" w:hAnsiTheme="majorEastAsia" w:hint="eastAsia"/>
                <w:sz w:val="18"/>
              </w:rPr>
              <w:t>平方米</w:t>
            </w:r>
          </w:p>
        </w:tc>
        <w:tc>
          <w:tcPr>
            <w:tcW w:w="4536" w:type="dxa"/>
            <w:shd w:val="clear" w:color="auto" w:fill="F2F2F2"/>
            <w:vAlign w:val="center"/>
          </w:tcPr>
          <w:p w14:paraId="39789F1B" w14:textId="245B69B2" w:rsidR="00E85C37" w:rsidRPr="003B6D79" w:rsidRDefault="00C50176" w:rsidP="00C50176">
            <w:pPr>
              <w:pStyle w:val="TableParagraph"/>
              <w:ind w:left="125"/>
              <w:rPr>
                <w:rFonts w:asciiTheme="majorEastAsia" w:eastAsiaTheme="majorEastAsia" w:hAnsiTheme="majorEastAsia"/>
                <w:sz w:val="18"/>
              </w:rPr>
            </w:pPr>
            <w:r w:rsidRPr="003B6D79">
              <w:rPr>
                <w:rFonts w:asciiTheme="majorEastAsia" w:eastAsiaTheme="majorEastAsia" w:hAnsiTheme="majorEastAsia"/>
                <w:sz w:val="18"/>
              </w:rPr>
              <w:t>Single Booth</w:t>
            </w:r>
            <w:r w:rsidR="00A37D64" w:rsidRPr="003B6D79">
              <w:rPr>
                <w:rFonts w:asciiTheme="majorEastAsia" w:eastAsiaTheme="majorEastAsia" w:hAnsiTheme="majorEastAsia"/>
                <w:sz w:val="18"/>
                <w:vertAlign w:val="superscript"/>
              </w:rPr>
              <w:t xml:space="preserve"> 2</w:t>
            </w:r>
            <w:r w:rsidRPr="003B6D79">
              <w:rPr>
                <w:rFonts w:asciiTheme="majorEastAsia" w:eastAsiaTheme="majorEastAsia" w:hAnsiTheme="majorEastAsia"/>
                <w:sz w:val="18"/>
              </w:rPr>
              <w:t xml:space="preserve">: </w:t>
            </w:r>
            <w:r w:rsidR="00E85C37" w:rsidRPr="003B6D79">
              <w:rPr>
                <w:rFonts w:asciiTheme="majorEastAsia" w:eastAsiaTheme="majorEastAsia" w:hAnsiTheme="majorEastAsia"/>
                <w:sz w:val="18"/>
              </w:rPr>
              <w:t>HKD 82,400</w:t>
            </w:r>
            <w:r w:rsidRPr="003B6D79">
              <w:rPr>
                <w:rFonts w:asciiTheme="majorEastAsia" w:eastAsiaTheme="majorEastAsia" w:hAnsiTheme="majorEastAsia"/>
                <w:sz w:val="18"/>
              </w:rPr>
              <w:t xml:space="preserve"> (</w:t>
            </w:r>
            <w:r w:rsidR="00E85C37" w:rsidRPr="003B6D79">
              <w:rPr>
                <w:rFonts w:asciiTheme="majorEastAsia" w:eastAsiaTheme="majorEastAsia" w:hAnsiTheme="majorEastAsia"/>
                <w:sz w:val="18"/>
              </w:rPr>
              <w:t xml:space="preserve">HKD </w:t>
            </w:r>
            <w:r w:rsidRPr="003B6D79">
              <w:rPr>
                <w:rFonts w:asciiTheme="majorEastAsia" w:eastAsiaTheme="majorEastAsia" w:hAnsiTheme="majorEastAsia"/>
                <w:sz w:val="18"/>
              </w:rPr>
              <w:t>67,400)</w:t>
            </w:r>
          </w:p>
          <w:p w14:paraId="42DF8AFC" w14:textId="1E7496E0" w:rsidR="00C50176" w:rsidRPr="003B6D79" w:rsidRDefault="00C50176" w:rsidP="00C50176">
            <w:pPr>
              <w:pStyle w:val="TableParagraph"/>
              <w:ind w:left="125"/>
              <w:rPr>
                <w:rFonts w:asciiTheme="majorEastAsia" w:eastAsiaTheme="majorEastAsia" w:hAnsiTheme="majorEastAsia"/>
                <w:sz w:val="18"/>
              </w:rPr>
            </w:pPr>
            <w:r w:rsidRPr="003B6D79">
              <w:rPr>
                <w:rFonts w:asciiTheme="majorEastAsia" w:eastAsiaTheme="majorEastAsia" w:hAnsiTheme="majorEastAsia"/>
                <w:sz w:val="18"/>
              </w:rPr>
              <w:t>Additional Booth: HKD 80,000 (HKD 65,000)</w:t>
            </w:r>
          </w:p>
        </w:tc>
        <w:sdt>
          <w:sdtPr>
            <w:rPr>
              <w:rFonts w:asciiTheme="majorEastAsia" w:eastAsiaTheme="majorEastAsia" w:hAnsiTheme="majorEastAsia"/>
              <w:sz w:val="18"/>
              <w:u w:val="single"/>
            </w:rPr>
            <w:id w:val="313229086"/>
            <w:placeholder>
              <w:docPart w:val="DefaultPlaceholder_-1854013440"/>
            </w:placeholder>
            <w:showingPlcHdr/>
          </w:sdtPr>
          <w:sdtEndPr/>
          <w:sdtContent>
            <w:tc>
              <w:tcPr>
                <w:tcW w:w="1976" w:type="dxa"/>
                <w:vAlign w:val="center"/>
              </w:tcPr>
              <w:p w14:paraId="14E3B4E6" w14:textId="14B2E842" w:rsidR="00E85C37" w:rsidRPr="003B6D79" w:rsidRDefault="00E85C37" w:rsidP="00C50176">
                <w:pPr>
                  <w:pStyle w:val="TableParagraph"/>
                  <w:jc w:val="center"/>
                  <w:rPr>
                    <w:rFonts w:asciiTheme="majorEastAsia" w:eastAsiaTheme="majorEastAsia" w:hAnsiTheme="majorEastAsia"/>
                    <w:sz w:val="18"/>
                    <w:u w:val="single"/>
                  </w:rPr>
                </w:pPr>
              </w:p>
            </w:tc>
          </w:sdtContent>
        </w:sdt>
        <w:tc>
          <w:tcPr>
            <w:tcW w:w="2135" w:type="dxa"/>
            <w:vAlign w:val="center"/>
          </w:tcPr>
          <w:p w14:paraId="4C4CFFE9" w14:textId="7A9F2F4C" w:rsidR="00E85C37" w:rsidRPr="003B6D79" w:rsidRDefault="00E85C37" w:rsidP="00C50176">
            <w:pPr>
              <w:pStyle w:val="TableParagraph"/>
              <w:ind w:left="203"/>
              <w:jc w:val="center"/>
              <w:rPr>
                <w:rFonts w:asciiTheme="majorEastAsia" w:eastAsiaTheme="majorEastAsia" w:hAnsiTheme="majorEastAsia"/>
                <w:sz w:val="18"/>
              </w:rPr>
            </w:pPr>
            <w:r w:rsidRPr="003B6D79">
              <w:rPr>
                <w:rFonts w:asciiTheme="majorEastAsia" w:eastAsiaTheme="majorEastAsia" w:hAnsiTheme="majorEastAsia"/>
                <w:sz w:val="18"/>
              </w:rPr>
              <w:t>HKD</w:t>
            </w:r>
            <w:r w:rsidR="00C50176" w:rsidRPr="003B6D79">
              <w:rPr>
                <w:rFonts w:asciiTheme="majorEastAsia" w:eastAsiaTheme="majorEastAsia" w:hAnsiTheme="majorEastAsia"/>
                <w:sz w:val="18"/>
              </w:rPr>
              <w:t xml:space="preserve"> </w:t>
            </w:r>
            <w:sdt>
              <w:sdtPr>
                <w:rPr>
                  <w:rFonts w:asciiTheme="majorEastAsia" w:eastAsiaTheme="majorEastAsia" w:hAnsiTheme="majorEastAsia"/>
                  <w:sz w:val="18"/>
                </w:rPr>
                <w:id w:val="-220054954"/>
                <w:placeholder>
                  <w:docPart w:val="DefaultPlaceholder_-1854013440"/>
                </w:placeholder>
                <w:showingPlcHdr/>
              </w:sdtPr>
              <w:sdtEndPr/>
              <w:sdtContent/>
            </w:sdt>
          </w:p>
        </w:tc>
      </w:tr>
    </w:tbl>
    <w:p w14:paraId="16317BBC" w14:textId="77777777" w:rsidR="00A82816" w:rsidRPr="003B6D79" w:rsidRDefault="00A82816">
      <w:pPr>
        <w:pStyle w:val="BodyText"/>
        <w:spacing w:before="9"/>
        <w:ind w:left="0"/>
        <w:jc w:val="left"/>
        <w:rPr>
          <w:rFonts w:asciiTheme="majorEastAsia" w:eastAsiaTheme="majorEastAsia" w:hAnsiTheme="majorEastAsia"/>
          <w:sz w:val="7"/>
        </w:rPr>
      </w:pPr>
    </w:p>
    <w:p w14:paraId="0364AAA6" w14:textId="77777777" w:rsidR="00A82816" w:rsidRPr="003B6D79" w:rsidRDefault="00005748" w:rsidP="00A37D64">
      <w:pPr>
        <w:spacing w:before="55"/>
        <w:ind w:left="588"/>
        <w:rPr>
          <w:rFonts w:asciiTheme="majorEastAsia" w:eastAsiaTheme="majorEastAsia" w:hAnsiTheme="majorEastAsia"/>
          <w:sz w:val="18"/>
        </w:rPr>
      </w:pPr>
      <w:r w:rsidRPr="003B6D79">
        <w:rPr>
          <w:rFonts w:asciiTheme="majorEastAsia" w:eastAsiaTheme="majorEastAsia" w:hAnsiTheme="majorEastAsia"/>
          <w:sz w:val="18"/>
        </w:rPr>
        <w:t xml:space="preserve">Remarks </w:t>
      </w:r>
      <w:r w:rsidRPr="003B6D79">
        <w:rPr>
          <w:rFonts w:asciiTheme="majorEastAsia" w:eastAsiaTheme="majorEastAsia" w:hAnsiTheme="majorEastAsia" w:hint="eastAsia"/>
          <w:sz w:val="18"/>
        </w:rPr>
        <w:t>附註：</w:t>
      </w:r>
    </w:p>
    <w:p w14:paraId="47F3637E" w14:textId="01DB7086" w:rsidR="00A82816" w:rsidRPr="003B6D79" w:rsidRDefault="00005748" w:rsidP="00A37D64">
      <w:pPr>
        <w:pStyle w:val="ListParagraph"/>
        <w:numPr>
          <w:ilvl w:val="0"/>
          <w:numId w:val="19"/>
        </w:numPr>
        <w:tabs>
          <w:tab w:val="left" w:pos="1067"/>
          <w:tab w:val="left" w:pos="1069"/>
        </w:tabs>
        <w:spacing w:before="0"/>
        <w:rPr>
          <w:rFonts w:asciiTheme="majorEastAsia" w:eastAsiaTheme="majorEastAsia" w:hAnsiTheme="majorEastAsia"/>
          <w:sz w:val="18"/>
        </w:rPr>
      </w:pPr>
      <w:r w:rsidRPr="003B6D79">
        <w:rPr>
          <w:rFonts w:asciiTheme="majorEastAsia" w:eastAsiaTheme="majorEastAsia" w:hAnsiTheme="majorEastAsia"/>
          <w:sz w:val="18"/>
        </w:rPr>
        <w:t xml:space="preserve">Early-bird discount is only offered to applications submitted </w:t>
      </w:r>
      <w:r w:rsidRPr="003B6D79">
        <w:rPr>
          <w:rFonts w:asciiTheme="majorEastAsia" w:eastAsiaTheme="majorEastAsia" w:hAnsiTheme="majorEastAsia"/>
          <w:sz w:val="18"/>
          <w:u w:val="single"/>
        </w:rPr>
        <w:t xml:space="preserve">on or before </w:t>
      </w:r>
      <w:r w:rsidR="008B347F">
        <w:rPr>
          <w:rFonts w:asciiTheme="majorEastAsia" w:eastAsiaTheme="majorEastAsia" w:hAnsiTheme="majorEastAsia"/>
          <w:sz w:val="18"/>
          <w:u w:val="single"/>
        </w:rPr>
        <w:t>20</w:t>
      </w:r>
      <w:r w:rsidR="00E85C37" w:rsidRPr="003B6D79">
        <w:rPr>
          <w:rFonts w:asciiTheme="majorEastAsia" w:eastAsiaTheme="majorEastAsia" w:hAnsiTheme="majorEastAsia"/>
          <w:sz w:val="18"/>
          <w:u w:val="single"/>
        </w:rPr>
        <w:t xml:space="preserve"> June</w:t>
      </w:r>
      <w:r w:rsidRPr="003B6D79">
        <w:rPr>
          <w:rFonts w:asciiTheme="majorEastAsia" w:eastAsiaTheme="majorEastAsia" w:hAnsiTheme="majorEastAsia"/>
          <w:spacing w:val="-16"/>
          <w:sz w:val="18"/>
          <w:u w:val="single"/>
        </w:rPr>
        <w:t xml:space="preserve"> </w:t>
      </w:r>
      <w:r w:rsidRPr="003B6D79">
        <w:rPr>
          <w:rFonts w:asciiTheme="majorEastAsia" w:eastAsiaTheme="majorEastAsia" w:hAnsiTheme="majorEastAsia"/>
          <w:sz w:val="18"/>
          <w:u w:val="single"/>
        </w:rPr>
        <w:t>202</w:t>
      </w:r>
      <w:r w:rsidR="00B81762" w:rsidRPr="003B6D79">
        <w:rPr>
          <w:rFonts w:asciiTheme="majorEastAsia" w:eastAsiaTheme="majorEastAsia" w:hAnsiTheme="majorEastAsia"/>
          <w:sz w:val="18"/>
          <w:u w:val="single"/>
        </w:rPr>
        <w:t>5</w:t>
      </w:r>
      <w:r w:rsidRPr="003B6D79">
        <w:rPr>
          <w:rFonts w:asciiTheme="majorEastAsia" w:eastAsiaTheme="majorEastAsia" w:hAnsiTheme="majorEastAsia"/>
          <w:sz w:val="18"/>
        </w:rPr>
        <w:t>.</w:t>
      </w:r>
    </w:p>
    <w:p w14:paraId="5F3CB3A9" w14:textId="602EF054" w:rsidR="00A82816" w:rsidRPr="003B6D79" w:rsidRDefault="00005748" w:rsidP="00A37D64">
      <w:pPr>
        <w:ind w:left="1068"/>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 xml:space="preserve">提前報名優惠只適用於 </w:t>
      </w:r>
      <w:r w:rsidRPr="003B6D79">
        <w:rPr>
          <w:rFonts w:asciiTheme="majorEastAsia" w:eastAsiaTheme="majorEastAsia" w:hAnsiTheme="majorEastAsia"/>
          <w:sz w:val="18"/>
          <w:u w:val="single"/>
          <w:lang w:eastAsia="zh-TW"/>
        </w:rPr>
        <w:t>20</w:t>
      </w:r>
      <w:r w:rsidR="00033E2F" w:rsidRPr="003B6D79">
        <w:rPr>
          <w:rFonts w:asciiTheme="majorEastAsia" w:eastAsiaTheme="majorEastAsia" w:hAnsiTheme="majorEastAsia"/>
          <w:sz w:val="18"/>
          <w:u w:val="single"/>
          <w:lang w:eastAsia="zh-TW"/>
        </w:rPr>
        <w:t>25</w:t>
      </w:r>
      <w:r w:rsidRPr="003B6D79">
        <w:rPr>
          <w:rFonts w:asciiTheme="majorEastAsia" w:eastAsiaTheme="majorEastAsia" w:hAnsiTheme="majorEastAsia"/>
          <w:sz w:val="18"/>
          <w:u w:val="single"/>
          <w:lang w:eastAsia="zh-TW"/>
        </w:rPr>
        <w:t xml:space="preserve"> </w:t>
      </w:r>
      <w:r w:rsidRPr="003B6D79">
        <w:rPr>
          <w:rFonts w:asciiTheme="majorEastAsia" w:eastAsiaTheme="majorEastAsia" w:hAnsiTheme="majorEastAsia" w:cs="新細明體" w:hint="eastAsia"/>
          <w:sz w:val="18"/>
          <w:u w:val="single"/>
          <w:lang w:eastAsia="zh-TW"/>
        </w:rPr>
        <w:t>年</w:t>
      </w:r>
      <w:r w:rsidRPr="003B6D79">
        <w:rPr>
          <w:rFonts w:asciiTheme="majorEastAsia" w:eastAsiaTheme="majorEastAsia" w:hAnsiTheme="majorEastAsia" w:hint="eastAsia"/>
          <w:sz w:val="18"/>
          <w:u w:val="single"/>
          <w:lang w:eastAsia="zh-TW"/>
        </w:rPr>
        <w:t xml:space="preserve"> </w:t>
      </w:r>
      <w:r w:rsidR="00E85C37" w:rsidRPr="003B6D79">
        <w:rPr>
          <w:rFonts w:asciiTheme="majorEastAsia" w:eastAsiaTheme="majorEastAsia" w:hAnsiTheme="majorEastAsia"/>
          <w:sz w:val="18"/>
          <w:u w:val="single"/>
          <w:lang w:eastAsia="zh-TW"/>
        </w:rPr>
        <w:t>6</w:t>
      </w:r>
      <w:r w:rsidRPr="003B6D79">
        <w:rPr>
          <w:rFonts w:asciiTheme="majorEastAsia" w:eastAsiaTheme="majorEastAsia" w:hAnsiTheme="majorEastAsia"/>
          <w:sz w:val="18"/>
          <w:u w:val="single"/>
          <w:lang w:eastAsia="zh-TW"/>
        </w:rPr>
        <w:t xml:space="preserve"> </w:t>
      </w:r>
      <w:r w:rsidRPr="003B6D79">
        <w:rPr>
          <w:rFonts w:asciiTheme="majorEastAsia" w:eastAsiaTheme="majorEastAsia" w:hAnsiTheme="majorEastAsia" w:cs="新細明體" w:hint="eastAsia"/>
          <w:sz w:val="18"/>
          <w:u w:val="single"/>
          <w:lang w:eastAsia="zh-TW"/>
        </w:rPr>
        <w:t>月</w:t>
      </w:r>
      <w:r w:rsidRPr="003B6D79">
        <w:rPr>
          <w:rFonts w:asciiTheme="majorEastAsia" w:eastAsiaTheme="majorEastAsia" w:hAnsiTheme="majorEastAsia" w:hint="eastAsia"/>
          <w:sz w:val="18"/>
          <w:u w:val="single"/>
          <w:lang w:eastAsia="zh-TW"/>
        </w:rPr>
        <w:t xml:space="preserve"> </w:t>
      </w:r>
      <w:r w:rsidR="008B347F">
        <w:rPr>
          <w:rFonts w:asciiTheme="majorEastAsia" w:eastAsiaTheme="majorEastAsia" w:hAnsiTheme="majorEastAsia"/>
          <w:sz w:val="18"/>
          <w:u w:val="single"/>
          <w:lang w:eastAsia="zh-TW"/>
        </w:rPr>
        <w:t>20</w:t>
      </w:r>
      <w:r w:rsidRPr="003B6D79">
        <w:rPr>
          <w:rFonts w:asciiTheme="majorEastAsia" w:eastAsiaTheme="majorEastAsia" w:hAnsiTheme="majorEastAsia"/>
          <w:sz w:val="18"/>
          <w:u w:val="single"/>
          <w:lang w:eastAsia="zh-TW"/>
        </w:rPr>
        <w:t xml:space="preserve"> </w:t>
      </w:r>
      <w:r w:rsidRPr="003B6D79">
        <w:rPr>
          <w:rFonts w:asciiTheme="majorEastAsia" w:eastAsiaTheme="majorEastAsia" w:hAnsiTheme="majorEastAsia" w:hint="eastAsia"/>
          <w:sz w:val="18"/>
          <w:u w:val="single"/>
          <w:lang w:eastAsia="zh-TW"/>
        </w:rPr>
        <w:t>日或以前</w:t>
      </w:r>
      <w:r w:rsidRPr="003B6D79">
        <w:rPr>
          <w:rFonts w:asciiTheme="majorEastAsia" w:eastAsiaTheme="majorEastAsia" w:hAnsiTheme="majorEastAsia" w:hint="eastAsia"/>
          <w:sz w:val="18"/>
          <w:lang w:eastAsia="zh-TW"/>
        </w:rPr>
        <w:t>提交之報名。</w:t>
      </w:r>
    </w:p>
    <w:p w14:paraId="33BEBBA7" w14:textId="1364D3DA" w:rsidR="00A37D64" w:rsidRPr="003B6D79" w:rsidRDefault="00A37D64" w:rsidP="00C6338E">
      <w:pPr>
        <w:pStyle w:val="ListParagraph"/>
        <w:numPr>
          <w:ilvl w:val="0"/>
          <w:numId w:val="19"/>
        </w:numPr>
        <w:tabs>
          <w:tab w:val="left" w:pos="1063"/>
          <w:tab w:val="left" w:pos="1064"/>
        </w:tabs>
        <w:spacing w:before="0"/>
        <w:jc w:val="left"/>
        <w:rPr>
          <w:rFonts w:asciiTheme="majorEastAsia" w:eastAsiaTheme="majorEastAsia" w:hAnsiTheme="majorEastAsia"/>
          <w:sz w:val="18"/>
        </w:rPr>
      </w:pPr>
      <w:r w:rsidRPr="003B6D79">
        <w:rPr>
          <w:rFonts w:asciiTheme="majorEastAsia" w:eastAsiaTheme="majorEastAsia" w:hAnsiTheme="majorEastAsia"/>
          <w:sz w:val="18"/>
        </w:rPr>
        <w:t>Including mandatory digital directory fee per company charged by organiser of Marintec China.</w:t>
      </w:r>
      <w:r w:rsidRPr="003B6D79">
        <w:rPr>
          <w:rFonts w:asciiTheme="majorEastAsia" w:eastAsiaTheme="majorEastAsia" w:hAnsiTheme="majorEastAsia"/>
          <w:sz w:val="18"/>
        </w:rPr>
        <w:br/>
      </w:r>
      <w:r w:rsidR="00C6338E" w:rsidRPr="003B6D79">
        <w:rPr>
          <w:rFonts w:asciiTheme="majorEastAsia" w:eastAsiaTheme="majorEastAsia" w:hAnsiTheme="majorEastAsia" w:cs="新細明體" w:hint="eastAsia"/>
          <w:sz w:val="18"/>
          <w:lang w:eastAsia="zh-TW"/>
        </w:rPr>
        <w:t>已</w:t>
      </w:r>
      <w:r w:rsidRPr="003B6D79">
        <w:rPr>
          <w:rFonts w:asciiTheme="majorEastAsia" w:eastAsiaTheme="majorEastAsia" w:hAnsiTheme="majorEastAsia" w:cs="新細明體" w:hint="eastAsia"/>
          <w:sz w:val="18"/>
        </w:rPr>
        <w:t>包</w:t>
      </w:r>
      <w:r w:rsidRPr="003B6D79">
        <w:rPr>
          <w:rFonts w:asciiTheme="majorEastAsia" w:eastAsiaTheme="majorEastAsia" w:hAnsiTheme="majorEastAsia" w:cs="新細明體" w:hint="eastAsia"/>
          <w:sz w:val="18"/>
          <w:lang w:eastAsia="zh-TW"/>
        </w:rPr>
        <w:t>括</w:t>
      </w:r>
      <w:r w:rsidRPr="003B6D79">
        <w:rPr>
          <w:rFonts w:asciiTheme="majorEastAsia" w:eastAsiaTheme="majorEastAsia" w:hAnsiTheme="majorEastAsia" w:cs="新細明體" w:hint="eastAsia"/>
          <w:sz w:val="18"/>
        </w:rPr>
        <w:t>中國國際海事會展主辦</w:t>
      </w:r>
      <w:r w:rsidR="00C6338E" w:rsidRPr="003B6D79">
        <w:rPr>
          <w:rFonts w:asciiTheme="majorEastAsia" w:eastAsiaTheme="majorEastAsia" w:hAnsiTheme="majorEastAsia" w:cs="新細明體" w:hint="eastAsia"/>
          <w:sz w:val="18"/>
          <w:lang w:eastAsia="zh-TW"/>
        </w:rPr>
        <w:t>機構</w:t>
      </w:r>
      <w:r w:rsidRPr="003B6D79">
        <w:rPr>
          <w:rFonts w:asciiTheme="majorEastAsia" w:eastAsiaTheme="majorEastAsia" w:hAnsiTheme="majorEastAsia" w:cs="新細明體" w:hint="eastAsia"/>
          <w:sz w:val="18"/>
        </w:rPr>
        <w:t>向每家</w:t>
      </w:r>
      <w:r w:rsidR="00C6338E" w:rsidRPr="003B6D79">
        <w:rPr>
          <w:rFonts w:asciiTheme="majorEastAsia" w:eastAsiaTheme="majorEastAsia" w:hAnsiTheme="majorEastAsia" w:cs="新細明體" w:hint="eastAsia"/>
          <w:sz w:val="18"/>
          <w:lang w:eastAsia="zh-TW"/>
        </w:rPr>
        <w:t>參展</w:t>
      </w:r>
      <w:r w:rsidRPr="003B6D79">
        <w:rPr>
          <w:rFonts w:asciiTheme="majorEastAsia" w:eastAsiaTheme="majorEastAsia" w:hAnsiTheme="majorEastAsia" w:cs="新細明體" w:hint="eastAsia"/>
          <w:sz w:val="18"/>
        </w:rPr>
        <w:t>公司</w:t>
      </w:r>
      <w:r w:rsidR="00C6338E" w:rsidRPr="003B6D79">
        <w:rPr>
          <w:rFonts w:asciiTheme="majorEastAsia" w:eastAsiaTheme="majorEastAsia" w:hAnsiTheme="majorEastAsia" w:cs="新細明體" w:hint="eastAsia"/>
          <w:sz w:val="18"/>
          <w:lang w:eastAsia="zh-TW"/>
        </w:rPr>
        <w:t>徵收的電子展商名錄</w:t>
      </w:r>
      <w:r w:rsidRPr="003B6D79">
        <w:rPr>
          <w:rFonts w:asciiTheme="majorEastAsia" w:eastAsiaTheme="majorEastAsia" w:hAnsiTheme="majorEastAsia" w:cs="新細明體" w:hint="eastAsia"/>
          <w:sz w:val="18"/>
        </w:rPr>
        <w:t>費用</w:t>
      </w:r>
      <w:r w:rsidR="00C6338E" w:rsidRPr="003B6D79">
        <w:rPr>
          <w:rFonts w:asciiTheme="majorEastAsia" w:eastAsiaTheme="majorEastAsia" w:hAnsiTheme="majorEastAsia" w:cs="新細明體" w:hint="eastAsia"/>
          <w:sz w:val="18"/>
          <w:lang w:eastAsia="zh-TW"/>
        </w:rPr>
        <w:t>。</w:t>
      </w:r>
    </w:p>
    <w:p w14:paraId="36C540E6" w14:textId="61F29EB0" w:rsidR="00A82816" w:rsidRPr="003B6D79" w:rsidRDefault="00005748" w:rsidP="00A37D64">
      <w:pPr>
        <w:pStyle w:val="ListParagraph"/>
        <w:numPr>
          <w:ilvl w:val="0"/>
          <w:numId w:val="19"/>
        </w:numPr>
        <w:tabs>
          <w:tab w:val="left" w:pos="1063"/>
          <w:tab w:val="left" w:pos="1064"/>
        </w:tabs>
        <w:spacing w:before="0"/>
        <w:ind w:left="1063" w:hanging="476"/>
        <w:rPr>
          <w:rFonts w:asciiTheme="majorEastAsia" w:eastAsiaTheme="majorEastAsia" w:hAnsiTheme="majorEastAsia"/>
          <w:sz w:val="18"/>
        </w:rPr>
      </w:pPr>
      <w:r w:rsidRPr="003B6D79">
        <w:rPr>
          <w:rFonts w:asciiTheme="majorEastAsia" w:eastAsiaTheme="majorEastAsia" w:hAnsiTheme="majorEastAsia"/>
          <w:sz w:val="18"/>
        </w:rPr>
        <w:t>Final</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decision</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will</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be</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made</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at</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the discretion</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of</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the Organisers</w:t>
      </w:r>
      <w:r w:rsidRPr="003B6D79">
        <w:rPr>
          <w:rFonts w:asciiTheme="majorEastAsia" w:eastAsiaTheme="majorEastAsia" w:hAnsiTheme="majorEastAsia"/>
          <w:spacing w:val="20"/>
          <w:sz w:val="18"/>
        </w:rPr>
        <w:t xml:space="preserve">. </w:t>
      </w:r>
      <w:r w:rsidRPr="003B6D79">
        <w:rPr>
          <w:rFonts w:asciiTheme="majorEastAsia" w:eastAsiaTheme="majorEastAsia" w:hAnsiTheme="majorEastAsia" w:hint="eastAsia"/>
          <w:sz w:val="18"/>
        </w:rPr>
        <w:t>主辦機構保留最終決定權。</w:t>
      </w:r>
    </w:p>
    <w:p w14:paraId="48577D9D" w14:textId="77777777" w:rsidR="00A82816" w:rsidRPr="003B6D79" w:rsidRDefault="00005748">
      <w:pPr>
        <w:spacing w:before="148"/>
        <w:ind w:left="588"/>
        <w:rPr>
          <w:rFonts w:asciiTheme="majorEastAsia" w:eastAsiaTheme="majorEastAsia" w:hAnsiTheme="majorEastAsia"/>
          <w:b/>
          <w:sz w:val="18"/>
        </w:rPr>
      </w:pPr>
      <w:r w:rsidRPr="003B6D79">
        <w:rPr>
          <w:rFonts w:asciiTheme="majorEastAsia" w:eastAsiaTheme="majorEastAsia" w:hAnsiTheme="majorEastAsia"/>
          <w:b/>
          <w:sz w:val="18"/>
          <w:u w:val="single"/>
        </w:rPr>
        <w:t xml:space="preserve">PAYMENT </w:t>
      </w:r>
      <w:r w:rsidRPr="003B6D79">
        <w:rPr>
          <w:rFonts w:asciiTheme="majorEastAsia" w:eastAsiaTheme="majorEastAsia" w:hAnsiTheme="majorEastAsia" w:hint="eastAsia"/>
          <w:b/>
          <w:sz w:val="18"/>
          <w:u w:val="single"/>
        </w:rPr>
        <w:t>繳款須知：</w:t>
      </w:r>
    </w:p>
    <w:p w14:paraId="5F7AC381" w14:textId="77777777" w:rsidR="00A82816" w:rsidRPr="003B6D79" w:rsidRDefault="00A82816">
      <w:pPr>
        <w:pStyle w:val="BodyText"/>
        <w:spacing w:before="15"/>
        <w:ind w:left="0"/>
        <w:jc w:val="left"/>
        <w:rPr>
          <w:rFonts w:asciiTheme="majorEastAsia" w:eastAsiaTheme="majorEastAsia" w:hAnsiTheme="majorEastAsia"/>
          <w:b/>
          <w:sz w:val="6"/>
        </w:rPr>
      </w:pPr>
    </w:p>
    <w:p w14:paraId="03AB130B" w14:textId="77777777" w:rsidR="00A82816" w:rsidRPr="003B6D79" w:rsidRDefault="00005748">
      <w:pPr>
        <w:pStyle w:val="ListParagraph"/>
        <w:numPr>
          <w:ilvl w:val="0"/>
          <w:numId w:val="18"/>
        </w:numPr>
        <w:tabs>
          <w:tab w:val="left" w:pos="1015"/>
          <w:tab w:val="left" w:pos="1016"/>
        </w:tabs>
        <w:spacing w:before="95" w:line="278" w:lineRule="auto"/>
        <w:ind w:right="939"/>
        <w:rPr>
          <w:rFonts w:asciiTheme="majorEastAsia" w:eastAsiaTheme="majorEastAsia" w:hAnsiTheme="majorEastAsia"/>
          <w:sz w:val="18"/>
        </w:rPr>
      </w:pPr>
      <w:r w:rsidRPr="003B6D79">
        <w:rPr>
          <w:rFonts w:asciiTheme="majorEastAsia" w:eastAsiaTheme="majorEastAsia" w:hAnsiTheme="majorEastAsia"/>
          <w:sz w:val="18"/>
        </w:rPr>
        <w:t>Please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return</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application</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form</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together</w:t>
      </w:r>
      <w:r w:rsidRPr="003B6D79">
        <w:rPr>
          <w:rFonts w:asciiTheme="majorEastAsia" w:eastAsiaTheme="majorEastAsia" w:hAnsiTheme="majorEastAsia"/>
          <w:spacing w:val="-8"/>
          <w:sz w:val="18"/>
        </w:rPr>
        <w:t xml:space="preserve"> </w:t>
      </w:r>
      <w:r w:rsidRPr="003B6D79">
        <w:rPr>
          <w:rFonts w:asciiTheme="majorEastAsia" w:eastAsiaTheme="majorEastAsia" w:hAnsiTheme="majorEastAsia"/>
          <w:sz w:val="18"/>
        </w:rPr>
        <w:t>with</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a</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crossed</w:t>
      </w:r>
      <w:r w:rsidRPr="003B6D79">
        <w:rPr>
          <w:rFonts w:asciiTheme="majorEastAsia" w:eastAsiaTheme="majorEastAsia" w:hAnsiTheme="majorEastAsia"/>
          <w:spacing w:val="-10"/>
          <w:sz w:val="18"/>
        </w:rPr>
        <w:t xml:space="preserve"> </w:t>
      </w:r>
      <w:r w:rsidRPr="003B6D79">
        <w:rPr>
          <w:rFonts w:asciiTheme="majorEastAsia" w:eastAsiaTheme="majorEastAsia" w:hAnsiTheme="majorEastAsia"/>
          <w:sz w:val="18"/>
        </w:rPr>
        <w:t>cheque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with</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appropriate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amount</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made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payable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to</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b/>
          <w:sz w:val="18"/>
        </w:rPr>
        <w:t xml:space="preserve">“Hong Kong </w:t>
      </w:r>
      <w:r w:rsidRPr="003B6D79">
        <w:rPr>
          <w:rFonts w:asciiTheme="majorEastAsia" w:eastAsiaTheme="majorEastAsia" w:hAnsiTheme="majorEastAsia"/>
          <w:b/>
          <w:spacing w:val="-3"/>
          <w:sz w:val="18"/>
        </w:rPr>
        <w:t xml:space="preserve">Trade </w:t>
      </w:r>
      <w:r w:rsidRPr="003B6D79">
        <w:rPr>
          <w:rFonts w:asciiTheme="majorEastAsia" w:eastAsiaTheme="majorEastAsia" w:hAnsiTheme="majorEastAsia"/>
          <w:b/>
          <w:sz w:val="18"/>
        </w:rPr>
        <w:t xml:space="preserve">Development Council” </w:t>
      </w:r>
      <w:r w:rsidRPr="003B6D79">
        <w:rPr>
          <w:rFonts w:asciiTheme="majorEastAsia" w:eastAsiaTheme="majorEastAsia" w:hAnsiTheme="majorEastAsia"/>
          <w:sz w:val="18"/>
        </w:rPr>
        <w:t>to the following address on or before the application</w:t>
      </w:r>
      <w:r w:rsidRPr="003B6D79">
        <w:rPr>
          <w:rFonts w:asciiTheme="majorEastAsia" w:eastAsiaTheme="majorEastAsia" w:hAnsiTheme="majorEastAsia"/>
          <w:spacing w:val="-8"/>
          <w:sz w:val="18"/>
        </w:rPr>
        <w:t xml:space="preserve"> </w:t>
      </w:r>
      <w:r w:rsidRPr="003B6D79">
        <w:rPr>
          <w:rFonts w:asciiTheme="majorEastAsia" w:eastAsiaTheme="majorEastAsia" w:hAnsiTheme="majorEastAsia"/>
          <w:sz w:val="18"/>
        </w:rPr>
        <w:t>deadline:</w:t>
      </w:r>
    </w:p>
    <w:p w14:paraId="5506450B" w14:textId="77777777" w:rsidR="00A82816" w:rsidRPr="003B6D79" w:rsidRDefault="00A82816">
      <w:pPr>
        <w:pStyle w:val="BodyText"/>
        <w:spacing w:before="9"/>
        <w:ind w:left="0"/>
        <w:jc w:val="left"/>
        <w:rPr>
          <w:rFonts w:asciiTheme="majorEastAsia" w:eastAsiaTheme="majorEastAsia" w:hAnsiTheme="majorEastAsia"/>
          <w:sz w:val="20"/>
        </w:rPr>
      </w:pPr>
    </w:p>
    <w:p w14:paraId="6C938BBD" w14:textId="77777777" w:rsidR="00A82816" w:rsidRPr="003B6D79" w:rsidRDefault="00005748">
      <w:pPr>
        <w:ind w:left="1015"/>
        <w:rPr>
          <w:rFonts w:asciiTheme="majorEastAsia" w:eastAsiaTheme="majorEastAsia" w:hAnsiTheme="majorEastAsia"/>
          <w:sz w:val="18"/>
        </w:rPr>
      </w:pPr>
      <w:r w:rsidRPr="003B6D79">
        <w:rPr>
          <w:rFonts w:asciiTheme="majorEastAsia" w:eastAsiaTheme="majorEastAsia" w:hAnsiTheme="majorEastAsia"/>
          <w:sz w:val="18"/>
        </w:rPr>
        <w:t>Hong Kong Trade Development Council</w:t>
      </w:r>
    </w:p>
    <w:p w14:paraId="7364BC35" w14:textId="342BC1FC" w:rsidR="00A82816" w:rsidRPr="003B6D79" w:rsidRDefault="00005748">
      <w:pPr>
        <w:spacing w:before="33"/>
        <w:ind w:left="1015"/>
        <w:rPr>
          <w:rFonts w:asciiTheme="majorEastAsia" w:eastAsiaTheme="majorEastAsia" w:hAnsiTheme="majorEastAsia"/>
          <w:sz w:val="18"/>
        </w:rPr>
      </w:pPr>
      <w:r w:rsidRPr="003B6D79">
        <w:rPr>
          <w:rFonts w:asciiTheme="majorEastAsia" w:eastAsiaTheme="majorEastAsia" w:hAnsiTheme="majorEastAsia"/>
          <w:sz w:val="18"/>
        </w:rPr>
        <w:t xml:space="preserve">38/F, Office Tower Convention Plaza, 1 Harbour Road, Wan Chai, Hong Kong (Attention: </w:t>
      </w:r>
      <w:r w:rsidR="00033E2F" w:rsidRPr="003B6D79">
        <w:rPr>
          <w:rFonts w:asciiTheme="majorEastAsia" w:eastAsiaTheme="majorEastAsia" w:hAnsiTheme="majorEastAsia"/>
          <w:sz w:val="18"/>
        </w:rPr>
        <w:t>Ms Crystal Cheung</w:t>
      </w:r>
      <w:r w:rsidRPr="003B6D79">
        <w:rPr>
          <w:rFonts w:asciiTheme="majorEastAsia" w:eastAsiaTheme="majorEastAsia" w:hAnsiTheme="majorEastAsia"/>
          <w:sz w:val="18"/>
        </w:rPr>
        <w:t>)</w:t>
      </w:r>
    </w:p>
    <w:p w14:paraId="7A95227B" w14:textId="77777777" w:rsidR="00A82816" w:rsidRPr="003B6D79" w:rsidRDefault="00A82816">
      <w:pPr>
        <w:pStyle w:val="BodyText"/>
        <w:spacing w:before="7"/>
        <w:ind w:left="0"/>
        <w:jc w:val="left"/>
        <w:rPr>
          <w:rFonts w:asciiTheme="majorEastAsia" w:eastAsiaTheme="majorEastAsia" w:hAnsiTheme="majorEastAsia"/>
          <w:sz w:val="17"/>
        </w:rPr>
      </w:pPr>
    </w:p>
    <w:p w14:paraId="4658B1CF" w14:textId="77777777" w:rsidR="00A82816" w:rsidRPr="003B6D79" w:rsidRDefault="00005748">
      <w:pPr>
        <w:spacing w:line="285" w:lineRule="exact"/>
        <w:ind w:left="1015"/>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請於截止報名日期前把參加表格，連同抬頭寫上</w:t>
      </w:r>
      <w:r w:rsidRPr="003B6D79">
        <w:rPr>
          <w:rFonts w:asciiTheme="majorEastAsia" w:eastAsiaTheme="majorEastAsia" w:hAnsiTheme="majorEastAsia"/>
          <w:b/>
          <w:sz w:val="18"/>
          <w:lang w:eastAsia="zh-TW"/>
        </w:rPr>
        <w:t>“</w:t>
      </w:r>
      <w:r w:rsidRPr="003B6D79">
        <w:rPr>
          <w:rFonts w:asciiTheme="majorEastAsia" w:eastAsiaTheme="majorEastAsia" w:hAnsiTheme="majorEastAsia" w:hint="eastAsia"/>
          <w:b/>
          <w:sz w:val="18"/>
          <w:lang w:eastAsia="zh-TW"/>
        </w:rPr>
        <w:t>香港貿易發展局</w:t>
      </w:r>
      <w:r w:rsidRPr="003B6D79">
        <w:rPr>
          <w:rFonts w:asciiTheme="majorEastAsia" w:eastAsiaTheme="majorEastAsia" w:hAnsiTheme="majorEastAsia"/>
          <w:b/>
          <w:sz w:val="18"/>
          <w:lang w:eastAsia="zh-TW"/>
        </w:rPr>
        <w:t>”</w:t>
      </w:r>
      <w:r w:rsidRPr="003B6D79">
        <w:rPr>
          <w:rFonts w:asciiTheme="majorEastAsia" w:eastAsiaTheme="majorEastAsia" w:hAnsiTheme="majorEastAsia" w:hint="eastAsia"/>
          <w:sz w:val="18"/>
          <w:lang w:eastAsia="zh-TW"/>
        </w:rPr>
        <w:t>之劃線支票，交回香港貿易發展局</w:t>
      </w:r>
    </w:p>
    <w:p w14:paraId="53AA260B" w14:textId="202CDEAF" w:rsidR="00A82816" w:rsidRPr="003B6D79" w:rsidRDefault="00005748">
      <w:pPr>
        <w:spacing w:line="285" w:lineRule="exact"/>
        <w:ind w:left="1015"/>
        <w:rPr>
          <w:rFonts w:asciiTheme="majorEastAsia" w:eastAsiaTheme="majorEastAsia" w:hAnsiTheme="majorEastAsia"/>
          <w:sz w:val="18"/>
          <w:lang w:eastAsia="zh-TW"/>
        </w:rPr>
      </w:pPr>
      <w:r w:rsidRPr="003B6D79">
        <w:rPr>
          <w:rFonts w:asciiTheme="majorEastAsia" w:eastAsiaTheme="majorEastAsia" w:hAnsiTheme="majorEastAsia"/>
          <w:sz w:val="18"/>
          <w:lang w:eastAsia="zh-TW"/>
        </w:rPr>
        <w:t>(</w:t>
      </w:r>
      <w:r w:rsidRPr="003B6D79">
        <w:rPr>
          <w:rFonts w:asciiTheme="majorEastAsia" w:eastAsiaTheme="majorEastAsia" w:hAnsiTheme="majorEastAsia" w:hint="eastAsia"/>
          <w:sz w:val="18"/>
          <w:lang w:eastAsia="zh-TW"/>
        </w:rPr>
        <w:t xml:space="preserve">地址︰香港灣仔港灣道 </w:t>
      </w:r>
      <w:r w:rsidRPr="003B6D79">
        <w:rPr>
          <w:rFonts w:asciiTheme="majorEastAsia" w:eastAsiaTheme="majorEastAsia" w:hAnsiTheme="majorEastAsia"/>
          <w:sz w:val="18"/>
          <w:lang w:eastAsia="zh-TW"/>
        </w:rPr>
        <w:t xml:space="preserve">1 </w:t>
      </w:r>
      <w:r w:rsidRPr="003B6D79">
        <w:rPr>
          <w:rFonts w:asciiTheme="majorEastAsia" w:eastAsiaTheme="majorEastAsia" w:hAnsiTheme="majorEastAsia" w:hint="eastAsia"/>
          <w:sz w:val="18"/>
          <w:lang w:eastAsia="zh-TW"/>
        </w:rPr>
        <w:t xml:space="preserve">號會展辦公大樓 </w:t>
      </w:r>
      <w:r w:rsidRPr="003B6D79">
        <w:rPr>
          <w:rFonts w:asciiTheme="majorEastAsia" w:eastAsiaTheme="majorEastAsia" w:hAnsiTheme="majorEastAsia"/>
          <w:sz w:val="18"/>
          <w:lang w:eastAsia="zh-TW"/>
        </w:rPr>
        <w:t xml:space="preserve">38 </w:t>
      </w:r>
      <w:r w:rsidRPr="003B6D79">
        <w:rPr>
          <w:rFonts w:asciiTheme="majorEastAsia" w:eastAsiaTheme="majorEastAsia" w:hAnsiTheme="majorEastAsia" w:hint="eastAsia"/>
          <w:sz w:val="18"/>
          <w:lang w:eastAsia="zh-TW"/>
        </w:rPr>
        <w:t xml:space="preserve">樓 商品貿易及創新部 </w:t>
      </w:r>
      <w:r w:rsidR="00033E2F" w:rsidRPr="003B6D79">
        <w:rPr>
          <w:rFonts w:asciiTheme="majorEastAsia" w:eastAsiaTheme="majorEastAsia" w:hAnsiTheme="majorEastAsia"/>
          <w:sz w:val="18"/>
          <w:lang w:eastAsia="zh-TW"/>
        </w:rPr>
        <w:t>張芷瑩</w:t>
      </w:r>
      <w:r w:rsidR="00033E2F" w:rsidRPr="003B6D79">
        <w:rPr>
          <w:rFonts w:asciiTheme="majorEastAsia" w:eastAsiaTheme="majorEastAsia" w:hAnsiTheme="majorEastAsia" w:hint="eastAsia"/>
          <w:sz w:val="18"/>
          <w:lang w:eastAsia="zh-TW"/>
        </w:rPr>
        <w:t>小姐</w:t>
      </w:r>
      <w:r w:rsidRPr="003B6D79">
        <w:rPr>
          <w:rFonts w:asciiTheme="majorEastAsia" w:eastAsiaTheme="majorEastAsia" w:hAnsiTheme="majorEastAsia" w:hint="eastAsia"/>
          <w:sz w:val="18"/>
          <w:lang w:eastAsia="zh-TW"/>
        </w:rPr>
        <w:t>收。</w:t>
      </w:r>
      <w:r w:rsidRPr="003B6D79">
        <w:rPr>
          <w:rFonts w:asciiTheme="majorEastAsia" w:eastAsiaTheme="majorEastAsia" w:hAnsiTheme="majorEastAsia"/>
          <w:sz w:val="18"/>
          <w:lang w:eastAsia="zh-TW"/>
        </w:rPr>
        <w:t>)</w:t>
      </w:r>
    </w:p>
    <w:p w14:paraId="418257A7" w14:textId="77777777" w:rsidR="00A82816" w:rsidRPr="003B6D79" w:rsidRDefault="00A82816">
      <w:pPr>
        <w:pStyle w:val="BodyText"/>
        <w:spacing w:before="1"/>
        <w:ind w:left="0"/>
        <w:jc w:val="left"/>
        <w:rPr>
          <w:rFonts w:asciiTheme="majorEastAsia" w:eastAsiaTheme="majorEastAsia" w:hAnsiTheme="majorEastAsia"/>
          <w:sz w:val="19"/>
          <w:lang w:eastAsia="zh-TW"/>
        </w:rPr>
      </w:pPr>
    </w:p>
    <w:p w14:paraId="40696B79" w14:textId="77777777" w:rsidR="00A82816" w:rsidRPr="003B6D79" w:rsidRDefault="00005748">
      <w:pPr>
        <w:pStyle w:val="ListParagraph"/>
        <w:numPr>
          <w:ilvl w:val="0"/>
          <w:numId w:val="18"/>
        </w:numPr>
        <w:tabs>
          <w:tab w:val="left" w:pos="1015"/>
          <w:tab w:val="left" w:pos="1016"/>
        </w:tabs>
        <w:spacing w:before="0" w:line="278" w:lineRule="auto"/>
        <w:ind w:right="1264"/>
        <w:rPr>
          <w:rFonts w:asciiTheme="majorEastAsia" w:eastAsiaTheme="majorEastAsia" w:hAnsiTheme="majorEastAsia"/>
          <w:sz w:val="18"/>
        </w:rPr>
      </w:pPr>
      <w:r w:rsidRPr="003B6D79">
        <w:rPr>
          <w:rFonts w:asciiTheme="majorEastAsia" w:eastAsiaTheme="majorEastAsia" w:hAnsiTheme="majorEastAsia"/>
          <w:sz w:val="18"/>
        </w:rPr>
        <w:t>When the Application is accepted by the Council, the Applicant will become a Participant. If it subsequently wishes to withdraw</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its</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participation,</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it</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may</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be</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done</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so</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by</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notice</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in</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writing</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to</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Council</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where</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upon</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Participation</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Fee</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will</w:t>
      </w:r>
      <w:r w:rsidRPr="003B6D79">
        <w:rPr>
          <w:rFonts w:asciiTheme="majorEastAsia" w:eastAsiaTheme="majorEastAsia" w:hAnsiTheme="majorEastAsia"/>
          <w:spacing w:val="-1"/>
          <w:sz w:val="18"/>
        </w:rPr>
        <w:t xml:space="preserve"> </w:t>
      </w:r>
      <w:r w:rsidRPr="003B6D79">
        <w:rPr>
          <w:rFonts w:asciiTheme="majorEastAsia" w:eastAsiaTheme="majorEastAsia" w:hAnsiTheme="majorEastAsia"/>
          <w:sz w:val="18"/>
        </w:rPr>
        <w:t>be</w:t>
      </w:r>
    </w:p>
    <w:p w14:paraId="274CD793" w14:textId="77777777" w:rsidR="00A82816" w:rsidRPr="003B6D79" w:rsidRDefault="00005748">
      <w:pPr>
        <w:spacing w:line="260" w:lineRule="exact"/>
        <w:ind w:left="1015"/>
        <w:rPr>
          <w:rFonts w:asciiTheme="majorEastAsia" w:eastAsiaTheme="majorEastAsia" w:hAnsiTheme="majorEastAsia"/>
          <w:sz w:val="18"/>
        </w:rPr>
      </w:pPr>
      <w:r w:rsidRPr="003B6D79">
        <w:rPr>
          <w:rFonts w:asciiTheme="majorEastAsia" w:eastAsiaTheme="majorEastAsia" w:hAnsiTheme="majorEastAsia"/>
          <w:sz w:val="18"/>
        </w:rPr>
        <w:t xml:space="preserve">forfeited by the Council. </w:t>
      </w:r>
      <w:r w:rsidRPr="003B6D79">
        <w:rPr>
          <w:rFonts w:asciiTheme="majorEastAsia" w:eastAsiaTheme="majorEastAsia" w:hAnsiTheme="majorEastAsia" w:hint="eastAsia"/>
          <w:sz w:val="18"/>
        </w:rPr>
        <w:t>假若參加者於申請獲接納後撤回申請，不論理由為何，已繳之申請費將</w:t>
      </w:r>
      <w:r w:rsidRPr="003B6D79">
        <w:rPr>
          <w:rFonts w:asciiTheme="majorEastAsia" w:eastAsiaTheme="majorEastAsia" w:hAnsiTheme="majorEastAsia" w:hint="eastAsia"/>
          <w:b/>
          <w:sz w:val="18"/>
          <w:u w:val="single"/>
        </w:rPr>
        <w:t>不會被退回</w:t>
      </w:r>
      <w:r w:rsidRPr="003B6D79">
        <w:rPr>
          <w:rFonts w:asciiTheme="majorEastAsia" w:eastAsiaTheme="majorEastAsia" w:hAnsiTheme="majorEastAsia" w:hint="eastAsia"/>
          <w:sz w:val="18"/>
        </w:rPr>
        <w:t>。</w:t>
      </w:r>
    </w:p>
    <w:p w14:paraId="49F6FB58" w14:textId="244E9BF4" w:rsidR="00A82816" w:rsidRPr="003B6D79" w:rsidRDefault="00A82816">
      <w:pPr>
        <w:pStyle w:val="BodyText"/>
        <w:ind w:left="0"/>
        <w:jc w:val="left"/>
        <w:rPr>
          <w:rFonts w:asciiTheme="majorEastAsia" w:eastAsiaTheme="majorEastAsia" w:hAnsiTheme="majorEastAsia"/>
          <w:sz w:val="11"/>
        </w:rPr>
      </w:pPr>
    </w:p>
    <w:tbl>
      <w:tblPr>
        <w:tblW w:w="0" w:type="auto"/>
        <w:tblInd w:w="600" w:type="dxa"/>
        <w:tblLayout w:type="fixed"/>
        <w:tblCellMar>
          <w:left w:w="0" w:type="dxa"/>
          <w:right w:w="0" w:type="dxa"/>
        </w:tblCellMar>
        <w:tblLook w:val="01E0" w:firstRow="1" w:lastRow="1" w:firstColumn="1" w:lastColumn="1" w:noHBand="0" w:noVBand="0"/>
      </w:tblPr>
      <w:tblGrid>
        <w:gridCol w:w="2909"/>
        <w:gridCol w:w="7560"/>
      </w:tblGrid>
      <w:tr w:rsidR="00A82816" w:rsidRPr="003B6D79" w14:paraId="6496D660" w14:textId="77777777">
        <w:trPr>
          <w:trHeight w:val="355"/>
        </w:trPr>
        <w:tc>
          <w:tcPr>
            <w:tcW w:w="2909" w:type="dxa"/>
            <w:shd w:val="clear" w:color="auto" w:fill="000000"/>
          </w:tcPr>
          <w:p w14:paraId="231529C0" w14:textId="77777777" w:rsidR="00A82816" w:rsidRPr="003B6D79" w:rsidRDefault="00005748">
            <w:pPr>
              <w:pStyle w:val="TableParagraph"/>
              <w:tabs>
                <w:tab w:val="left" w:pos="947"/>
              </w:tabs>
              <w:spacing w:line="335" w:lineRule="exact"/>
              <w:ind w:left="28"/>
              <w:rPr>
                <w:rFonts w:asciiTheme="majorEastAsia" w:eastAsiaTheme="majorEastAsia" w:hAnsiTheme="majorEastAsia"/>
                <w:b/>
                <w:sz w:val="20"/>
              </w:rPr>
            </w:pPr>
            <w:r w:rsidRPr="003B6D79">
              <w:rPr>
                <w:rFonts w:asciiTheme="majorEastAsia" w:eastAsiaTheme="majorEastAsia" w:hAnsiTheme="majorEastAsia"/>
                <w:b/>
                <w:color w:val="FFFFFF"/>
                <w:spacing w:val="-4"/>
                <w:sz w:val="20"/>
              </w:rPr>
              <w:t>PART</w:t>
            </w:r>
            <w:r w:rsidRPr="003B6D79">
              <w:rPr>
                <w:rFonts w:asciiTheme="majorEastAsia" w:eastAsiaTheme="majorEastAsia" w:hAnsiTheme="majorEastAsia"/>
                <w:b/>
                <w:color w:val="FFFFFF"/>
                <w:spacing w:val="1"/>
                <w:sz w:val="20"/>
              </w:rPr>
              <w:t xml:space="preserve"> </w:t>
            </w:r>
            <w:r w:rsidRPr="003B6D79">
              <w:rPr>
                <w:rFonts w:asciiTheme="majorEastAsia" w:eastAsiaTheme="majorEastAsia" w:hAnsiTheme="majorEastAsia"/>
                <w:b/>
                <w:color w:val="FFFFFF"/>
                <w:sz w:val="20"/>
              </w:rPr>
              <w:t>V</w:t>
            </w:r>
            <w:r w:rsidRPr="003B6D79">
              <w:rPr>
                <w:rFonts w:asciiTheme="majorEastAsia" w:eastAsiaTheme="majorEastAsia" w:hAnsiTheme="majorEastAsia"/>
                <w:b/>
                <w:color w:val="FFFFFF"/>
                <w:sz w:val="20"/>
              </w:rPr>
              <w:tab/>
            </w:r>
            <w:r w:rsidRPr="003B6D79">
              <w:rPr>
                <w:rFonts w:asciiTheme="majorEastAsia" w:eastAsiaTheme="majorEastAsia" w:hAnsiTheme="majorEastAsia" w:hint="eastAsia"/>
                <w:b/>
                <w:color w:val="FFFFFF"/>
                <w:spacing w:val="30"/>
                <w:sz w:val="20"/>
              </w:rPr>
              <w:t>第五部分</w:t>
            </w:r>
            <w:r w:rsidRPr="003B6D79">
              <w:rPr>
                <w:rFonts w:asciiTheme="majorEastAsia" w:eastAsiaTheme="majorEastAsia" w:hAnsiTheme="majorEastAsia" w:hint="eastAsia"/>
                <w:b/>
                <w:color w:val="FFFFFF"/>
                <w:spacing w:val="-10"/>
                <w:sz w:val="20"/>
              </w:rPr>
              <w:t xml:space="preserve"> </w:t>
            </w:r>
          </w:p>
        </w:tc>
        <w:tc>
          <w:tcPr>
            <w:tcW w:w="7560" w:type="dxa"/>
            <w:shd w:val="clear" w:color="auto" w:fill="000000"/>
          </w:tcPr>
          <w:p w14:paraId="7DEF68DD" w14:textId="77777777" w:rsidR="00A82816" w:rsidRPr="003B6D79" w:rsidRDefault="00005748">
            <w:pPr>
              <w:pStyle w:val="TableParagraph"/>
              <w:spacing w:line="335" w:lineRule="exact"/>
              <w:ind w:left="28"/>
              <w:rPr>
                <w:rFonts w:asciiTheme="majorEastAsia" w:eastAsiaTheme="majorEastAsia" w:hAnsiTheme="majorEastAsia"/>
                <w:b/>
                <w:sz w:val="20"/>
              </w:rPr>
            </w:pPr>
            <w:r w:rsidRPr="003B6D79">
              <w:rPr>
                <w:rFonts w:asciiTheme="majorEastAsia" w:eastAsiaTheme="majorEastAsia" w:hAnsiTheme="majorEastAsia"/>
                <w:b/>
                <w:color w:val="FFFFFF"/>
                <w:sz w:val="20"/>
              </w:rPr>
              <w:t xml:space="preserve">Standard Booth Design </w:t>
            </w:r>
            <w:r w:rsidRPr="003B6D79">
              <w:rPr>
                <w:rFonts w:asciiTheme="majorEastAsia" w:eastAsiaTheme="majorEastAsia" w:hAnsiTheme="majorEastAsia" w:hint="eastAsia"/>
                <w:b/>
                <w:color w:val="FFFFFF"/>
                <w:sz w:val="20"/>
              </w:rPr>
              <w:t xml:space="preserve">展位設計 </w:t>
            </w:r>
          </w:p>
        </w:tc>
      </w:tr>
    </w:tbl>
    <w:p w14:paraId="09AB16E4" w14:textId="7F48E008" w:rsidR="00A82816" w:rsidRPr="003B6D79" w:rsidRDefault="008D2F79">
      <w:pPr>
        <w:pStyle w:val="BodyText"/>
        <w:spacing w:before="10"/>
        <w:ind w:left="0"/>
        <w:jc w:val="left"/>
        <w:rPr>
          <w:rFonts w:asciiTheme="majorEastAsia" w:eastAsiaTheme="majorEastAsia" w:hAnsiTheme="majorEastAsia"/>
          <w:sz w:val="18"/>
        </w:rPr>
      </w:pPr>
      <w:r>
        <w:rPr>
          <w:rFonts w:asciiTheme="majorEastAsia" w:eastAsiaTheme="majorEastAsia" w:hAnsiTheme="majorEastAsia"/>
          <w:noProof/>
          <w:sz w:val="18"/>
        </w:rPr>
        <w:drawing>
          <wp:anchor distT="0" distB="0" distL="114300" distR="114300" simplePos="0" relativeHeight="251673088" behindDoc="0" locked="0" layoutInCell="1" allowOverlap="1" wp14:anchorId="2AEA2A84" wp14:editId="0794C6BF">
            <wp:simplePos x="0" y="0"/>
            <wp:positionH relativeFrom="column">
              <wp:posOffset>3566160</wp:posOffset>
            </wp:positionH>
            <wp:positionV relativeFrom="paragraph">
              <wp:posOffset>336550</wp:posOffset>
            </wp:positionV>
            <wp:extent cx="3512185" cy="2230755"/>
            <wp:effectExtent l="0" t="0" r="0" b="0"/>
            <wp:wrapTopAndBottom/>
            <wp:docPr id="1736473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185"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sz w:val="18"/>
        </w:rPr>
        <w:drawing>
          <wp:anchor distT="0" distB="0" distL="114300" distR="114300" simplePos="0" relativeHeight="251659776" behindDoc="0" locked="0" layoutInCell="1" allowOverlap="1" wp14:anchorId="10BBEB9E" wp14:editId="20788E0C">
            <wp:simplePos x="0" y="0"/>
            <wp:positionH relativeFrom="column">
              <wp:posOffset>442595</wp:posOffset>
            </wp:positionH>
            <wp:positionV relativeFrom="paragraph">
              <wp:posOffset>201930</wp:posOffset>
            </wp:positionV>
            <wp:extent cx="3255010" cy="2366010"/>
            <wp:effectExtent l="0" t="0" r="0" b="0"/>
            <wp:wrapTopAndBottom/>
            <wp:docPr id="85449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5010" cy="236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9DF88" w14:textId="32756081" w:rsidR="00A82816" w:rsidRPr="003B6D79" w:rsidRDefault="00005748">
      <w:pPr>
        <w:spacing w:before="97" w:line="188" w:lineRule="exact"/>
        <w:ind w:left="588"/>
        <w:rPr>
          <w:rFonts w:asciiTheme="majorEastAsia" w:eastAsiaTheme="majorEastAsia" w:hAnsiTheme="majorEastAsia"/>
          <w:sz w:val="18"/>
        </w:rPr>
      </w:pPr>
      <w:r w:rsidRPr="003B6D79">
        <w:rPr>
          <w:rFonts w:asciiTheme="majorEastAsia" w:eastAsiaTheme="majorEastAsia" w:hAnsiTheme="majorEastAsia"/>
          <w:sz w:val="18"/>
        </w:rPr>
        <w:t>*For reference only. The organiser reserves the right to keep/amend the specification if necessary and without prior notification.</w:t>
      </w:r>
    </w:p>
    <w:p w14:paraId="517D9B88" w14:textId="77777777" w:rsidR="00902663" w:rsidRDefault="00005748" w:rsidP="00902663">
      <w:pPr>
        <w:spacing w:line="312" w:lineRule="exact"/>
        <w:ind w:left="587"/>
        <w:rPr>
          <w:rFonts w:asciiTheme="majorEastAsia" w:eastAsiaTheme="majorEastAsia" w:hAnsiTheme="majorEastAsia"/>
          <w:sz w:val="18"/>
          <w:lang w:eastAsia="zh-TW"/>
        </w:rPr>
      </w:pPr>
      <w:r w:rsidRPr="003B6D79">
        <w:rPr>
          <w:rFonts w:asciiTheme="majorEastAsia" w:eastAsiaTheme="majorEastAsia" w:hAnsiTheme="majorEastAsia"/>
          <w:sz w:val="18"/>
          <w:lang w:eastAsia="zh-TW"/>
        </w:rPr>
        <w:t>*</w:t>
      </w:r>
      <w:r w:rsidRPr="003B6D79">
        <w:rPr>
          <w:rFonts w:asciiTheme="majorEastAsia" w:eastAsiaTheme="majorEastAsia" w:hAnsiTheme="majorEastAsia" w:hint="eastAsia"/>
          <w:sz w:val="18"/>
          <w:lang w:eastAsia="zh-TW"/>
        </w:rPr>
        <w:t>圖片只供參考。主辦機構保留更改展位規格及設施之權利而不另行通知。</w:t>
      </w:r>
    </w:p>
    <w:p w14:paraId="2468BACA" w14:textId="585F0CDF" w:rsidR="00A82816" w:rsidRPr="003B6D79" w:rsidRDefault="00005748" w:rsidP="00902663">
      <w:pPr>
        <w:spacing w:line="312" w:lineRule="exact"/>
        <w:ind w:left="587"/>
        <w:rPr>
          <w:rFonts w:asciiTheme="majorEastAsia" w:eastAsiaTheme="majorEastAsia" w:hAnsiTheme="majorEastAsia"/>
          <w:b/>
          <w:sz w:val="20"/>
        </w:rPr>
      </w:pPr>
      <w:r w:rsidRPr="003B6D79">
        <w:rPr>
          <w:rFonts w:asciiTheme="majorEastAsia" w:eastAsiaTheme="majorEastAsia" w:hAnsiTheme="majorEastAsia"/>
          <w:b/>
          <w:sz w:val="20"/>
        </w:rPr>
        <w:t xml:space="preserve"># IMPORTANT </w:t>
      </w:r>
      <w:r w:rsidRPr="003B6D79">
        <w:rPr>
          <w:rFonts w:asciiTheme="majorEastAsia" w:eastAsiaTheme="majorEastAsia" w:hAnsiTheme="majorEastAsia" w:hint="eastAsia"/>
          <w:b/>
          <w:sz w:val="20"/>
        </w:rPr>
        <w:t>請注意：</w:t>
      </w:r>
    </w:p>
    <w:p w14:paraId="60D28F34" w14:textId="77777777" w:rsidR="00A82816" w:rsidRPr="003B6D79" w:rsidRDefault="00005748" w:rsidP="00902663">
      <w:pPr>
        <w:pStyle w:val="ListParagraph"/>
        <w:numPr>
          <w:ilvl w:val="0"/>
          <w:numId w:val="17"/>
        </w:numPr>
        <w:tabs>
          <w:tab w:val="left" w:pos="1005"/>
          <w:tab w:val="left" w:pos="1006"/>
        </w:tabs>
        <w:spacing w:before="0"/>
        <w:rPr>
          <w:rFonts w:asciiTheme="majorEastAsia" w:eastAsiaTheme="majorEastAsia" w:hAnsiTheme="majorEastAsia"/>
          <w:sz w:val="16"/>
        </w:rPr>
      </w:pPr>
      <w:r w:rsidRPr="003B6D79">
        <w:rPr>
          <w:rFonts w:asciiTheme="majorEastAsia" w:eastAsiaTheme="majorEastAsia" w:hAnsiTheme="majorEastAsia"/>
          <w:sz w:val="16"/>
        </w:rPr>
        <w:t>Participation fee includes the Participant’s company information in the booth and in the event’s digital exhibitor</w:t>
      </w:r>
      <w:r w:rsidRPr="003B6D79">
        <w:rPr>
          <w:rFonts w:asciiTheme="majorEastAsia" w:eastAsiaTheme="majorEastAsia" w:hAnsiTheme="majorEastAsia"/>
          <w:spacing w:val="-19"/>
          <w:sz w:val="16"/>
        </w:rPr>
        <w:t xml:space="preserve"> </w:t>
      </w:r>
      <w:r w:rsidRPr="003B6D79">
        <w:rPr>
          <w:rFonts w:asciiTheme="majorEastAsia" w:eastAsiaTheme="majorEastAsia" w:hAnsiTheme="majorEastAsia"/>
          <w:sz w:val="16"/>
        </w:rPr>
        <w:t>directory.</w:t>
      </w:r>
    </w:p>
    <w:p w14:paraId="08CCA419" w14:textId="77777777" w:rsidR="00A82816" w:rsidRPr="003B6D79" w:rsidRDefault="00005748" w:rsidP="00902663">
      <w:pPr>
        <w:ind w:left="1005"/>
        <w:rPr>
          <w:rFonts w:asciiTheme="majorEastAsia" w:eastAsiaTheme="majorEastAsia" w:hAnsiTheme="majorEastAsia"/>
          <w:sz w:val="16"/>
          <w:lang w:eastAsia="zh-TW"/>
        </w:rPr>
      </w:pPr>
      <w:r w:rsidRPr="003B6D79">
        <w:rPr>
          <w:rFonts w:asciiTheme="majorEastAsia" w:eastAsiaTheme="majorEastAsia" w:hAnsiTheme="majorEastAsia" w:hint="eastAsia"/>
          <w:sz w:val="16"/>
          <w:lang w:eastAsia="zh-TW"/>
        </w:rPr>
        <w:t>參加費用包括展位及於</w:t>
      </w:r>
      <w:proofErr w:type="gramStart"/>
      <w:r w:rsidRPr="003B6D79">
        <w:rPr>
          <w:rFonts w:asciiTheme="majorEastAsia" w:eastAsiaTheme="majorEastAsia" w:hAnsiTheme="majorEastAsia" w:hint="eastAsia"/>
          <w:sz w:val="16"/>
          <w:lang w:eastAsia="zh-TW"/>
        </w:rPr>
        <w:t>電子展商名</w:t>
      </w:r>
      <w:proofErr w:type="gramEnd"/>
      <w:r w:rsidRPr="003B6D79">
        <w:rPr>
          <w:rFonts w:asciiTheme="majorEastAsia" w:eastAsiaTheme="majorEastAsia" w:hAnsiTheme="majorEastAsia" w:hint="eastAsia"/>
          <w:sz w:val="16"/>
          <w:lang w:eastAsia="zh-TW"/>
        </w:rPr>
        <w:t>錄展示公司資料。</w:t>
      </w:r>
    </w:p>
    <w:p w14:paraId="2DBFFD45" w14:textId="77777777" w:rsidR="00A82816" w:rsidRPr="003B6D79" w:rsidRDefault="00005748" w:rsidP="00902663">
      <w:pPr>
        <w:pStyle w:val="ListParagraph"/>
        <w:numPr>
          <w:ilvl w:val="0"/>
          <w:numId w:val="17"/>
        </w:numPr>
        <w:tabs>
          <w:tab w:val="left" w:pos="1005"/>
          <w:tab w:val="left" w:pos="1006"/>
        </w:tabs>
        <w:spacing w:before="8"/>
        <w:ind w:right="727"/>
        <w:rPr>
          <w:rFonts w:asciiTheme="majorEastAsia" w:eastAsiaTheme="majorEastAsia" w:hAnsiTheme="majorEastAsia"/>
          <w:sz w:val="16"/>
        </w:rPr>
      </w:pPr>
      <w:r w:rsidRPr="003B6D79">
        <w:rPr>
          <w:rFonts w:asciiTheme="majorEastAsia" w:eastAsiaTheme="majorEastAsia" w:hAnsiTheme="majorEastAsia"/>
          <w:sz w:val="16"/>
        </w:rPr>
        <w:t>Participating</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company</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shall</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also</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arrange</w:t>
      </w:r>
      <w:r w:rsidRPr="003B6D79">
        <w:rPr>
          <w:rFonts w:asciiTheme="majorEastAsia" w:eastAsiaTheme="majorEastAsia" w:hAnsiTheme="majorEastAsia"/>
          <w:spacing w:val="-14"/>
          <w:sz w:val="16"/>
        </w:rPr>
        <w:t xml:space="preserve"> </w:t>
      </w:r>
      <w:r w:rsidRPr="003B6D79">
        <w:rPr>
          <w:rFonts w:asciiTheme="majorEastAsia" w:eastAsiaTheme="majorEastAsia" w:hAnsiTheme="majorEastAsia"/>
          <w:sz w:val="16"/>
        </w:rPr>
        <w:t>and</w:t>
      </w:r>
      <w:r w:rsidRPr="003B6D79">
        <w:rPr>
          <w:rFonts w:asciiTheme="majorEastAsia" w:eastAsiaTheme="majorEastAsia" w:hAnsiTheme="majorEastAsia"/>
          <w:spacing w:val="-17"/>
          <w:sz w:val="16"/>
        </w:rPr>
        <w:t xml:space="preserve"> </w:t>
      </w:r>
      <w:r w:rsidRPr="003B6D79">
        <w:rPr>
          <w:rFonts w:asciiTheme="majorEastAsia" w:eastAsiaTheme="majorEastAsia" w:hAnsiTheme="majorEastAsia"/>
          <w:sz w:val="16"/>
        </w:rPr>
        <w:t>bear</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any</w:t>
      </w:r>
      <w:r w:rsidRPr="003B6D79">
        <w:rPr>
          <w:rFonts w:asciiTheme="majorEastAsia" w:eastAsiaTheme="majorEastAsia" w:hAnsiTheme="majorEastAsia"/>
          <w:spacing w:val="-14"/>
          <w:sz w:val="16"/>
        </w:rPr>
        <w:t xml:space="preserve"> </w:t>
      </w:r>
      <w:r w:rsidRPr="003B6D79">
        <w:rPr>
          <w:rFonts w:asciiTheme="majorEastAsia" w:eastAsiaTheme="majorEastAsia" w:hAnsiTheme="majorEastAsia"/>
          <w:sz w:val="16"/>
        </w:rPr>
        <w:t>cost</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arising</w:t>
      </w:r>
      <w:r w:rsidRPr="003B6D79">
        <w:rPr>
          <w:rFonts w:asciiTheme="majorEastAsia" w:eastAsiaTheme="majorEastAsia" w:hAnsiTheme="majorEastAsia"/>
          <w:spacing w:val="-14"/>
          <w:sz w:val="16"/>
        </w:rPr>
        <w:t xml:space="preserve"> </w:t>
      </w:r>
      <w:r w:rsidRPr="003B6D79">
        <w:rPr>
          <w:rFonts w:asciiTheme="majorEastAsia" w:eastAsiaTheme="majorEastAsia" w:hAnsiTheme="majorEastAsia"/>
          <w:sz w:val="16"/>
        </w:rPr>
        <w:t>from</w:t>
      </w:r>
      <w:r w:rsidRPr="003B6D79">
        <w:rPr>
          <w:rFonts w:asciiTheme="majorEastAsia" w:eastAsiaTheme="majorEastAsia" w:hAnsiTheme="majorEastAsia"/>
          <w:spacing w:val="-16"/>
          <w:sz w:val="16"/>
        </w:rPr>
        <w:t xml:space="preserve"> </w:t>
      </w:r>
      <w:r w:rsidRPr="003B6D79">
        <w:rPr>
          <w:rFonts w:asciiTheme="majorEastAsia" w:eastAsiaTheme="majorEastAsia" w:hAnsiTheme="majorEastAsia"/>
          <w:sz w:val="16"/>
        </w:rPr>
        <w:t>the</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shipping</w:t>
      </w:r>
      <w:r w:rsidRPr="003B6D79">
        <w:rPr>
          <w:rFonts w:asciiTheme="majorEastAsia" w:eastAsiaTheme="majorEastAsia" w:hAnsiTheme="majorEastAsia"/>
          <w:spacing w:val="-14"/>
          <w:sz w:val="16"/>
        </w:rPr>
        <w:t xml:space="preserve"> </w:t>
      </w:r>
      <w:r w:rsidRPr="003B6D79">
        <w:rPr>
          <w:rFonts w:asciiTheme="majorEastAsia" w:eastAsiaTheme="majorEastAsia" w:hAnsiTheme="majorEastAsia"/>
          <w:sz w:val="16"/>
        </w:rPr>
        <w:t>and</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transportation</w:t>
      </w:r>
      <w:r w:rsidRPr="003B6D79">
        <w:rPr>
          <w:rFonts w:asciiTheme="majorEastAsia" w:eastAsiaTheme="majorEastAsia" w:hAnsiTheme="majorEastAsia"/>
          <w:spacing w:val="-16"/>
          <w:sz w:val="16"/>
        </w:rPr>
        <w:t xml:space="preserve"> </w:t>
      </w:r>
      <w:r w:rsidRPr="003B6D79">
        <w:rPr>
          <w:rFonts w:asciiTheme="majorEastAsia" w:eastAsiaTheme="majorEastAsia" w:hAnsiTheme="majorEastAsia"/>
          <w:sz w:val="16"/>
        </w:rPr>
        <w:t>of</w:t>
      </w:r>
      <w:r w:rsidRPr="003B6D79">
        <w:rPr>
          <w:rFonts w:asciiTheme="majorEastAsia" w:eastAsiaTheme="majorEastAsia" w:hAnsiTheme="majorEastAsia"/>
          <w:spacing w:val="-14"/>
          <w:sz w:val="16"/>
        </w:rPr>
        <w:t xml:space="preserve"> </w:t>
      </w:r>
      <w:r w:rsidRPr="003B6D79">
        <w:rPr>
          <w:rFonts w:asciiTheme="majorEastAsia" w:eastAsiaTheme="majorEastAsia" w:hAnsiTheme="majorEastAsia"/>
          <w:sz w:val="16"/>
        </w:rPr>
        <w:t>exhibits</w:t>
      </w:r>
      <w:r w:rsidRPr="003B6D79">
        <w:rPr>
          <w:rFonts w:asciiTheme="majorEastAsia" w:eastAsiaTheme="majorEastAsia" w:hAnsiTheme="majorEastAsia"/>
          <w:spacing w:val="-16"/>
          <w:sz w:val="16"/>
        </w:rPr>
        <w:t xml:space="preserve"> </w:t>
      </w:r>
      <w:r w:rsidRPr="003B6D79">
        <w:rPr>
          <w:rFonts w:asciiTheme="majorEastAsia" w:eastAsiaTheme="majorEastAsia" w:hAnsiTheme="majorEastAsia"/>
          <w:sz w:val="16"/>
        </w:rPr>
        <w:t>and/or</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promotional</w:t>
      </w:r>
      <w:r w:rsidRPr="003B6D79">
        <w:rPr>
          <w:rFonts w:asciiTheme="majorEastAsia" w:eastAsiaTheme="majorEastAsia" w:hAnsiTheme="majorEastAsia"/>
          <w:spacing w:val="-15"/>
          <w:sz w:val="16"/>
        </w:rPr>
        <w:t xml:space="preserve"> </w:t>
      </w:r>
      <w:r w:rsidRPr="003B6D79">
        <w:rPr>
          <w:rFonts w:asciiTheme="majorEastAsia" w:eastAsiaTheme="majorEastAsia" w:hAnsiTheme="majorEastAsia"/>
          <w:sz w:val="16"/>
        </w:rPr>
        <w:t>materials, customs duties, insurance, etc, as these are not included in the participation</w:t>
      </w:r>
      <w:r w:rsidRPr="003B6D79">
        <w:rPr>
          <w:rFonts w:asciiTheme="majorEastAsia" w:eastAsiaTheme="majorEastAsia" w:hAnsiTheme="majorEastAsia"/>
          <w:spacing w:val="6"/>
          <w:sz w:val="16"/>
        </w:rPr>
        <w:t xml:space="preserve"> </w:t>
      </w:r>
      <w:r w:rsidRPr="003B6D79">
        <w:rPr>
          <w:rFonts w:asciiTheme="majorEastAsia" w:eastAsiaTheme="majorEastAsia" w:hAnsiTheme="majorEastAsia"/>
          <w:sz w:val="16"/>
        </w:rPr>
        <w:t>fee.</w:t>
      </w:r>
    </w:p>
    <w:p w14:paraId="3963FDA8" w14:textId="77777777" w:rsidR="00A82816" w:rsidRPr="003B6D79" w:rsidRDefault="00005748" w:rsidP="00902663">
      <w:pPr>
        <w:ind w:left="1005"/>
        <w:rPr>
          <w:rFonts w:asciiTheme="majorEastAsia" w:eastAsiaTheme="majorEastAsia" w:hAnsiTheme="majorEastAsia"/>
          <w:sz w:val="16"/>
          <w:lang w:eastAsia="zh-TW"/>
        </w:rPr>
      </w:pPr>
      <w:r w:rsidRPr="003B6D79">
        <w:rPr>
          <w:rFonts w:asciiTheme="majorEastAsia" w:eastAsiaTheme="majorEastAsia" w:hAnsiTheme="majorEastAsia" w:hint="eastAsia"/>
          <w:w w:val="110"/>
          <w:sz w:val="16"/>
          <w:lang w:eastAsia="zh-TW"/>
        </w:rPr>
        <w:t>除上述參加費用外，參與活動之公司需自行支付展品</w:t>
      </w:r>
      <w:r w:rsidRPr="003B6D79">
        <w:rPr>
          <w:rFonts w:asciiTheme="majorEastAsia" w:eastAsiaTheme="majorEastAsia" w:hAnsiTheme="majorEastAsia"/>
          <w:w w:val="110"/>
          <w:sz w:val="16"/>
          <w:lang w:eastAsia="zh-TW"/>
        </w:rPr>
        <w:t>/</w:t>
      </w:r>
      <w:r w:rsidRPr="003B6D79">
        <w:rPr>
          <w:rFonts w:asciiTheme="majorEastAsia" w:eastAsiaTheme="majorEastAsia" w:hAnsiTheme="majorEastAsia" w:hint="eastAsia"/>
          <w:w w:val="110"/>
          <w:sz w:val="16"/>
          <w:lang w:eastAsia="zh-TW"/>
        </w:rPr>
        <w:t>宣傳品運輸、關稅、保險等額外費用。</w:t>
      </w:r>
    </w:p>
    <w:p w14:paraId="4C06FBB5" w14:textId="77777777" w:rsidR="00A82816" w:rsidRPr="003B6D79" w:rsidRDefault="00005748" w:rsidP="00902663">
      <w:pPr>
        <w:pStyle w:val="ListParagraph"/>
        <w:numPr>
          <w:ilvl w:val="0"/>
          <w:numId w:val="17"/>
        </w:numPr>
        <w:tabs>
          <w:tab w:val="left" w:pos="1005"/>
          <w:tab w:val="left" w:pos="1006"/>
        </w:tabs>
        <w:spacing w:before="9"/>
        <w:ind w:right="697"/>
        <w:rPr>
          <w:rFonts w:asciiTheme="majorEastAsia" w:eastAsiaTheme="majorEastAsia" w:hAnsiTheme="majorEastAsia"/>
          <w:sz w:val="16"/>
        </w:rPr>
      </w:pPr>
      <w:r w:rsidRPr="003B6D79">
        <w:rPr>
          <w:rFonts w:asciiTheme="majorEastAsia" w:eastAsiaTheme="majorEastAsia" w:hAnsiTheme="majorEastAsia"/>
          <w:sz w:val="16"/>
        </w:rPr>
        <w:t>Participants</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will</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be</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required</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to</w:t>
      </w:r>
      <w:r w:rsidRPr="003B6D79">
        <w:rPr>
          <w:rFonts w:asciiTheme="majorEastAsia" w:eastAsiaTheme="majorEastAsia" w:hAnsiTheme="majorEastAsia"/>
          <w:spacing w:val="-12"/>
          <w:sz w:val="16"/>
        </w:rPr>
        <w:t xml:space="preserve"> </w:t>
      </w:r>
      <w:r w:rsidRPr="003B6D79">
        <w:rPr>
          <w:rFonts w:asciiTheme="majorEastAsia" w:eastAsiaTheme="majorEastAsia" w:hAnsiTheme="majorEastAsia"/>
          <w:sz w:val="16"/>
        </w:rPr>
        <w:t>display</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the</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company's</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works</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or</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information</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related</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to</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the</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described</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type</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of</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business</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in</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Part</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III</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of</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the</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Application inside</w:t>
      </w:r>
      <w:r w:rsidRPr="003B6D79">
        <w:rPr>
          <w:rFonts w:asciiTheme="majorEastAsia" w:eastAsiaTheme="majorEastAsia" w:hAnsiTheme="majorEastAsia"/>
          <w:spacing w:val="-8"/>
          <w:sz w:val="16"/>
        </w:rPr>
        <w:t xml:space="preserve"> </w:t>
      </w:r>
      <w:r w:rsidRPr="003B6D79">
        <w:rPr>
          <w:rFonts w:asciiTheme="majorEastAsia" w:eastAsiaTheme="majorEastAsia" w:hAnsiTheme="majorEastAsia"/>
          <w:sz w:val="16"/>
        </w:rPr>
        <w:t>the</w:t>
      </w:r>
      <w:r w:rsidRPr="003B6D79">
        <w:rPr>
          <w:rFonts w:asciiTheme="majorEastAsia" w:eastAsiaTheme="majorEastAsia" w:hAnsiTheme="majorEastAsia"/>
          <w:spacing w:val="-8"/>
          <w:sz w:val="16"/>
        </w:rPr>
        <w:t xml:space="preserve"> </w:t>
      </w:r>
      <w:r w:rsidRPr="003B6D79">
        <w:rPr>
          <w:rFonts w:asciiTheme="majorEastAsia" w:eastAsiaTheme="majorEastAsia" w:hAnsiTheme="majorEastAsia"/>
          <w:sz w:val="16"/>
        </w:rPr>
        <w:t>booth.</w:t>
      </w:r>
      <w:r w:rsidRPr="003B6D79">
        <w:rPr>
          <w:rFonts w:asciiTheme="majorEastAsia" w:eastAsiaTheme="majorEastAsia" w:hAnsiTheme="majorEastAsia"/>
          <w:spacing w:val="31"/>
          <w:sz w:val="16"/>
        </w:rPr>
        <w:t xml:space="preserve"> </w:t>
      </w:r>
      <w:r w:rsidRPr="003B6D79">
        <w:rPr>
          <w:rFonts w:asciiTheme="majorEastAsia" w:eastAsiaTheme="majorEastAsia" w:hAnsiTheme="majorEastAsia"/>
          <w:sz w:val="16"/>
        </w:rPr>
        <w:t>Any</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Participants</w:t>
      </w:r>
      <w:r w:rsidRPr="003B6D79">
        <w:rPr>
          <w:rFonts w:asciiTheme="majorEastAsia" w:eastAsiaTheme="majorEastAsia" w:hAnsiTheme="majorEastAsia"/>
          <w:spacing w:val="-11"/>
          <w:sz w:val="16"/>
        </w:rPr>
        <w:t xml:space="preserve"> </w:t>
      </w:r>
      <w:r w:rsidRPr="003B6D79">
        <w:rPr>
          <w:rFonts w:asciiTheme="majorEastAsia" w:eastAsiaTheme="majorEastAsia" w:hAnsiTheme="majorEastAsia"/>
          <w:sz w:val="16"/>
        </w:rPr>
        <w:t>who</w:t>
      </w:r>
      <w:r w:rsidRPr="003B6D79">
        <w:rPr>
          <w:rFonts w:asciiTheme="majorEastAsia" w:eastAsiaTheme="majorEastAsia" w:hAnsiTheme="majorEastAsia"/>
          <w:spacing w:val="-8"/>
          <w:sz w:val="16"/>
        </w:rPr>
        <w:t xml:space="preserve"> </w:t>
      </w:r>
      <w:r w:rsidRPr="003B6D79">
        <w:rPr>
          <w:rFonts w:asciiTheme="majorEastAsia" w:eastAsiaTheme="majorEastAsia" w:hAnsiTheme="majorEastAsia"/>
          <w:sz w:val="16"/>
        </w:rPr>
        <w:t>are</w:t>
      </w:r>
      <w:r w:rsidRPr="003B6D79">
        <w:rPr>
          <w:rFonts w:asciiTheme="majorEastAsia" w:eastAsiaTheme="majorEastAsia" w:hAnsiTheme="majorEastAsia"/>
          <w:spacing w:val="-8"/>
          <w:sz w:val="16"/>
        </w:rPr>
        <w:t xml:space="preserve"> </w:t>
      </w:r>
      <w:r w:rsidRPr="003B6D79">
        <w:rPr>
          <w:rFonts w:asciiTheme="majorEastAsia" w:eastAsiaTheme="majorEastAsia" w:hAnsiTheme="majorEastAsia"/>
          <w:sz w:val="16"/>
        </w:rPr>
        <w:t>identified</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as</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ineligible</w:t>
      </w:r>
      <w:r w:rsidRPr="003B6D79">
        <w:rPr>
          <w:rFonts w:asciiTheme="majorEastAsia" w:eastAsiaTheme="majorEastAsia" w:hAnsiTheme="majorEastAsia"/>
          <w:spacing w:val="-7"/>
          <w:sz w:val="16"/>
        </w:rPr>
        <w:t xml:space="preserve"> </w:t>
      </w:r>
      <w:r w:rsidRPr="003B6D79">
        <w:rPr>
          <w:rFonts w:asciiTheme="majorEastAsia" w:eastAsiaTheme="majorEastAsia" w:hAnsiTheme="majorEastAsia"/>
          <w:sz w:val="16"/>
        </w:rPr>
        <w:t>to</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exhibit</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within</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the</w:t>
      </w:r>
      <w:r w:rsidRPr="003B6D79">
        <w:rPr>
          <w:rFonts w:asciiTheme="majorEastAsia" w:eastAsiaTheme="majorEastAsia" w:hAnsiTheme="majorEastAsia"/>
          <w:spacing w:val="-7"/>
          <w:sz w:val="16"/>
        </w:rPr>
        <w:t xml:space="preserve"> </w:t>
      </w:r>
      <w:proofErr w:type="gramStart"/>
      <w:r w:rsidRPr="003B6D79">
        <w:rPr>
          <w:rFonts w:asciiTheme="majorEastAsia" w:eastAsiaTheme="majorEastAsia" w:hAnsiTheme="majorEastAsia"/>
          <w:sz w:val="16"/>
        </w:rPr>
        <w:t>Zone</w:t>
      </w:r>
      <w:proofErr w:type="gramEnd"/>
      <w:r w:rsidRPr="003B6D79">
        <w:rPr>
          <w:rFonts w:asciiTheme="majorEastAsia" w:eastAsiaTheme="majorEastAsia" w:hAnsiTheme="majorEastAsia"/>
          <w:spacing w:val="-8"/>
          <w:sz w:val="16"/>
        </w:rPr>
        <w:t xml:space="preserve"> </w:t>
      </w:r>
      <w:r w:rsidRPr="003B6D79">
        <w:rPr>
          <w:rFonts w:asciiTheme="majorEastAsia" w:eastAsiaTheme="majorEastAsia" w:hAnsiTheme="majorEastAsia"/>
          <w:sz w:val="16"/>
        </w:rPr>
        <w:t>any</w:t>
      </w:r>
      <w:r w:rsidRPr="003B6D79">
        <w:rPr>
          <w:rFonts w:asciiTheme="majorEastAsia" w:eastAsiaTheme="majorEastAsia" w:hAnsiTheme="majorEastAsia"/>
          <w:spacing w:val="-10"/>
          <w:sz w:val="16"/>
        </w:rPr>
        <w:t xml:space="preserve"> </w:t>
      </w:r>
      <w:r w:rsidRPr="003B6D79">
        <w:rPr>
          <w:rFonts w:asciiTheme="majorEastAsia" w:eastAsiaTheme="majorEastAsia" w:hAnsiTheme="majorEastAsia"/>
          <w:sz w:val="16"/>
        </w:rPr>
        <w:t>time</w:t>
      </w:r>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after</w:t>
      </w:r>
      <w:r w:rsidRPr="003B6D79">
        <w:rPr>
          <w:rFonts w:asciiTheme="majorEastAsia" w:eastAsiaTheme="majorEastAsia" w:hAnsiTheme="majorEastAsia"/>
          <w:spacing w:val="-8"/>
          <w:sz w:val="16"/>
        </w:rPr>
        <w:t xml:space="preserve"> </w:t>
      </w:r>
      <w:r w:rsidRPr="003B6D79">
        <w:rPr>
          <w:rFonts w:asciiTheme="majorEastAsia" w:eastAsiaTheme="majorEastAsia" w:hAnsiTheme="majorEastAsia"/>
          <w:sz w:val="16"/>
        </w:rPr>
        <w:t>their</w:t>
      </w:r>
      <w:r w:rsidRPr="003B6D79">
        <w:rPr>
          <w:rFonts w:asciiTheme="majorEastAsia" w:eastAsiaTheme="majorEastAsia" w:hAnsiTheme="majorEastAsia"/>
          <w:spacing w:val="-11"/>
          <w:sz w:val="16"/>
        </w:rPr>
        <w:t xml:space="preserve"> </w:t>
      </w:r>
      <w:proofErr w:type="gramStart"/>
      <w:r w:rsidRPr="003B6D79">
        <w:rPr>
          <w:rFonts w:asciiTheme="majorEastAsia" w:eastAsiaTheme="majorEastAsia" w:hAnsiTheme="majorEastAsia"/>
          <w:sz w:val="16"/>
        </w:rPr>
        <w:t>Applications</w:t>
      </w:r>
      <w:proofErr w:type="gramEnd"/>
      <w:r w:rsidRPr="003B6D79">
        <w:rPr>
          <w:rFonts w:asciiTheme="majorEastAsia" w:eastAsiaTheme="majorEastAsia" w:hAnsiTheme="majorEastAsia"/>
          <w:spacing w:val="-9"/>
          <w:sz w:val="16"/>
        </w:rPr>
        <w:t xml:space="preserve"> </w:t>
      </w:r>
      <w:r w:rsidRPr="003B6D79">
        <w:rPr>
          <w:rFonts w:asciiTheme="majorEastAsia" w:eastAsiaTheme="majorEastAsia" w:hAnsiTheme="majorEastAsia"/>
          <w:sz w:val="16"/>
        </w:rPr>
        <w:t>being</w:t>
      </w:r>
      <w:r w:rsidRPr="003B6D79">
        <w:rPr>
          <w:rFonts w:asciiTheme="majorEastAsia" w:eastAsiaTheme="majorEastAsia" w:hAnsiTheme="majorEastAsia"/>
          <w:spacing w:val="-8"/>
          <w:sz w:val="16"/>
        </w:rPr>
        <w:t xml:space="preserve"> </w:t>
      </w:r>
      <w:r w:rsidRPr="003B6D79">
        <w:rPr>
          <w:rFonts w:asciiTheme="majorEastAsia" w:eastAsiaTheme="majorEastAsia" w:hAnsiTheme="majorEastAsia"/>
          <w:sz w:val="16"/>
        </w:rPr>
        <w:t>accepted</w:t>
      </w:r>
      <w:r w:rsidRPr="003B6D79">
        <w:rPr>
          <w:rFonts w:asciiTheme="majorEastAsia" w:eastAsiaTheme="majorEastAsia" w:hAnsiTheme="majorEastAsia"/>
          <w:spacing w:val="-7"/>
          <w:sz w:val="16"/>
        </w:rPr>
        <w:t xml:space="preserve"> </w:t>
      </w:r>
      <w:r w:rsidRPr="003B6D79">
        <w:rPr>
          <w:rFonts w:asciiTheme="majorEastAsia" w:eastAsiaTheme="majorEastAsia" w:hAnsiTheme="majorEastAsia"/>
          <w:sz w:val="16"/>
        </w:rPr>
        <w:t>will not be subsidised and ought to pay the Organiser in original price. The Organiser has the final decision</w:t>
      </w:r>
      <w:r w:rsidRPr="003B6D79">
        <w:rPr>
          <w:rFonts w:asciiTheme="majorEastAsia" w:eastAsiaTheme="majorEastAsia" w:hAnsiTheme="majorEastAsia"/>
          <w:spacing w:val="-17"/>
          <w:sz w:val="16"/>
        </w:rPr>
        <w:t xml:space="preserve"> </w:t>
      </w:r>
      <w:r w:rsidRPr="003B6D79">
        <w:rPr>
          <w:rFonts w:asciiTheme="majorEastAsia" w:eastAsiaTheme="majorEastAsia" w:hAnsiTheme="majorEastAsia"/>
          <w:sz w:val="16"/>
        </w:rPr>
        <w:t>rights.</w:t>
      </w:r>
    </w:p>
    <w:p w14:paraId="42F33B40" w14:textId="77777777" w:rsidR="00A82816" w:rsidRPr="003B6D79" w:rsidRDefault="00005748" w:rsidP="00902663">
      <w:pPr>
        <w:ind w:left="1005"/>
        <w:rPr>
          <w:rFonts w:asciiTheme="majorEastAsia" w:eastAsiaTheme="majorEastAsia" w:hAnsiTheme="majorEastAsia"/>
          <w:sz w:val="16"/>
          <w:lang w:eastAsia="zh-TW"/>
        </w:rPr>
      </w:pPr>
      <w:proofErr w:type="gramStart"/>
      <w:r w:rsidRPr="003B6D79">
        <w:rPr>
          <w:rFonts w:asciiTheme="majorEastAsia" w:eastAsiaTheme="majorEastAsia" w:hAnsiTheme="majorEastAsia" w:hint="eastAsia"/>
          <w:sz w:val="16"/>
          <w:lang w:eastAsia="zh-TW"/>
        </w:rPr>
        <w:t>參予</w:t>
      </w:r>
      <w:proofErr w:type="gramEnd"/>
      <w:r w:rsidRPr="003B6D79">
        <w:rPr>
          <w:rFonts w:asciiTheme="majorEastAsia" w:eastAsiaTheme="majorEastAsia" w:hAnsiTheme="majorEastAsia" w:hint="eastAsia"/>
          <w:sz w:val="16"/>
          <w:lang w:eastAsia="zh-TW"/>
        </w:rPr>
        <w:t>活動之公司於展位中的展示，必須與表格第三部份列明的業務性質相關。不論何時，如有任何參加者被評定為不附合參展資格，該公司將</w:t>
      </w:r>
    </w:p>
    <w:p w14:paraId="0834E0B1" w14:textId="77777777" w:rsidR="00A82816" w:rsidRPr="003B6D79" w:rsidRDefault="00005748" w:rsidP="00902663">
      <w:pPr>
        <w:ind w:left="1005"/>
        <w:rPr>
          <w:rFonts w:asciiTheme="majorEastAsia" w:eastAsiaTheme="majorEastAsia" w:hAnsiTheme="majorEastAsia"/>
          <w:sz w:val="16"/>
          <w:lang w:eastAsia="zh-TW"/>
        </w:rPr>
      </w:pPr>
      <w:r w:rsidRPr="003B6D79">
        <w:rPr>
          <w:rFonts w:asciiTheme="majorEastAsia" w:eastAsiaTheme="majorEastAsia" w:hAnsiTheme="majorEastAsia" w:hint="eastAsia"/>
          <w:sz w:val="16"/>
          <w:lang w:eastAsia="zh-TW"/>
        </w:rPr>
        <w:t>不獲展位，並需向主辦機構交付活動原價費用。主辦機構擁有最終的決策權。</w:t>
      </w:r>
    </w:p>
    <w:p w14:paraId="6F9CA2FD" w14:textId="77777777" w:rsidR="00A82816" w:rsidRPr="003B6D79" w:rsidRDefault="0038018F" w:rsidP="00902663">
      <w:pPr>
        <w:pStyle w:val="ListParagraph"/>
        <w:numPr>
          <w:ilvl w:val="0"/>
          <w:numId w:val="17"/>
        </w:numPr>
        <w:tabs>
          <w:tab w:val="left" w:pos="1005"/>
          <w:tab w:val="left" w:pos="1006"/>
        </w:tabs>
        <w:spacing w:before="13"/>
        <w:ind w:right="822"/>
        <w:rPr>
          <w:rFonts w:asciiTheme="majorEastAsia" w:eastAsiaTheme="majorEastAsia" w:hAnsiTheme="majorEastAsia"/>
          <w:sz w:val="16"/>
        </w:rPr>
      </w:pPr>
      <w:r>
        <w:rPr>
          <w:rFonts w:asciiTheme="majorEastAsia" w:eastAsiaTheme="majorEastAsia" w:hAnsiTheme="majorEastAsia"/>
        </w:rPr>
        <w:pict w14:anchorId="09D64ADE">
          <v:rect id="_x0000_s1028" style="position:absolute;left:0;text-align:left;margin-left:37.9pt;margin-top:72.2pt;width:8.05pt;height:8.05pt;z-index:-252446720;mso-position-horizontal-relative:page" filled="f" strokeweight=".72pt">
            <w10:wrap anchorx="page"/>
          </v:rect>
        </w:pict>
      </w:r>
      <w:r>
        <w:rPr>
          <w:rFonts w:asciiTheme="majorEastAsia" w:eastAsiaTheme="majorEastAsia" w:hAnsiTheme="majorEastAsia"/>
        </w:rPr>
        <w:pict w14:anchorId="7D02D03B">
          <v:rect id="_x0000_s1027" style="position:absolute;left:0;text-align:left;margin-left:37.9pt;margin-top:85.15pt;width:8.05pt;height:8.05pt;z-index:-252445696;mso-position-horizontal-relative:page" filled="f" strokeweight=".72pt">
            <w10:wrap anchorx="page"/>
          </v:rect>
        </w:pict>
      </w:r>
      <w:r>
        <w:rPr>
          <w:rFonts w:asciiTheme="majorEastAsia" w:eastAsiaTheme="majorEastAsia" w:hAnsiTheme="majorEastAsia"/>
        </w:rPr>
        <w:pict w14:anchorId="6FFB605E">
          <v:rect id="_x0000_s1026" style="position:absolute;left:0;text-align:left;margin-left:37.9pt;margin-top:98.25pt;width:8.05pt;height:8.05pt;z-index:-252444672;mso-position-horizontal-relative:page" filled="f" strokeweight=".72pt">
            <w10:wrap anchorx="page"/>
          </v:rect>
        </w:pict>
      </w:r>
      <w:r w:rsidR="00005748" w:rsidRPr="003B6D79">
        <w:rPr>
          <w:rFonts w:asciiTheme="majorEastAsia" w:eastAsiaTheme="majorEastAsia" w:hAnsiTheme="majorEastAsia"/>
          <w:sz w:val="16"/>
        </w:rPr>
        <w:t>The</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Organiser</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reserves</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the</w:t>
      </w:r>
      <w:r w:rsidR="00005748" w:rsidRPr="003B6D79">
        <w:rPr>
          <w:rFonts w:asciiTheme="majorEastAsia" w:eastAsiaTheme="majorEastAsia" w:hAnsiTheme="majorEastAsia"/>
          <w:spacing w:val="-12"/>
          <w:sz w:val="16"/>
        </w:rPr>
        <w:t xml:space="preserve"> </w:t>
      </w:r>
      <w:r w:rsidR="00005748" w:rsidRPr="003B6D79">
        <w:rPr>
          <w:rFonts w:asciiTheme="majorEastAsia" w:eastAsiaTheme="majorEastAsia" w:hAnsiTheme="majorEastAsia"/>
          <w:sz w:val="16"/>
        </w:rPr>
        <w:t>right</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to</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interpret</w:t>
      </w:r>
      <w:r w:rsidR="00005748" w:rsidRPr="003B6D79">
        <w:rPr>
          <w:rFonts w:asciiTheme="majorEastAsia" w:eastAsiaTheme="majorEastAsia" w:hAnsiTheme="majorEastAsia"/>
          <w:spacing w:val="-7"/>
          <w:sz w:val="16"/>
        </w:rPr>
        <w:t xml:space="preserve">, </w:t>
      </w:r>
      <w:r w:rsidR="00005748" w:rsidRPr="003B6D79">
        <w:rPr>
          <w:rFonts w:asciiTheme="majorEastAsia" w:eastAsiaTheme="majorEastAsia" w:hAnsiTheme="majorEastAsia"/>
          <w:sz w:val="16"/>
        </w:rPr>
        <w:t>alter</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and</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amend</w:t>
      </w:r>
      <w:r w:rsidR="00005748" w:rsidRPr="003B6D79">
        <w:rPr>
          <w:rFonts w:asciiTheme="majorEastAsia" w:eastAsiaTheme="majorEastAsia" w:hAnsiTheme="majorEastAsia"/>
          <w:spacing w:val="-12"/>
          <w:sz w:val="16"/>
        </w:rPr>
        <w:t xml:space="preserve"> </w:t>
      </w:r>
      <w:r w:rsidR="00005748" w:rsidRPr="003B6D79">
        <w:rPr>
          <w:rFonts w:asciiTheme="majorEastAsia" w:eastAsiaTheme="majorEastAsia" w:hAnsiTheme="majorEastAsia"/>
          <w:sz w:val="16"/>
        </w:rPr>
        <w:t>any</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of</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the</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above</w:t>
      </w:r>
      <w:r w:rsidR="00005748" w:rsidRPr="003B6D79">
        <w:rPr>
          <w:rFonts w:asciiTheme="majorEastAsia" w:eastAsiaTheme="majorEastAsia" w:hAnsiTheme="majorEastAsia"/>
          <w:spacing w:val="-12"/>
          <w:sz w:val="16"/>
        </w:rPr>
        <w:t xml:space="preserve"> </w:t>
      </w:r>
      <w:r w:rsidR="00005748" w:rsidRPr="003B6D79">
        <w:rPr>
          <w:rFonts w:asciiTheme="majorEastAsia" w:eastAsiaTheme="majorEastAsia" w:hAnsiTheme="majorEastAsia"/>
          <w:sz w:val="16"/>
        </w:rPr>
        <w:t>terms</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and</w:t>
      </w:r>
      <w:r w:rsidR="00005748" w:rsidRPr="003B6D79">
        <w:rPr>
          <w:rFonts w:asciiTheme="majorEastAsia" w:eastAsiaTheme="majorEastAsia" w:hAnsiTheme="majorEastAsia"/>
          <w:spacing w:val="-12"/>
          <w:sz w:val="16"/>
        </w:rPr>
        <w:t xml:space="preserve"> </w:t>
      </w:r>
      <w:r w:rsidR="00005748" w:rsidRPr="003B6D79">
        <w:rPr>
          <w:rFonts w:asciiTheme="majorEastAsia" w:eastAsiaTheme="majorEastAsia" w:hAnsiTheme="majorEastAsia"/>
          <w:sz w:val="16"/>
        </w:rPr>
        <w:t>to</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issue</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additional</w:t>
      </w:r>
      <w:r w:rsidR="00005748" w:rsidRPr="003B6D79">
        <w:rPr>
          <w:rFonts w:asciiTheme="majorEastAsia" w:eastAsiaTheme="majorEastAsia" w:hAnsiTheme="majorEastAsia"/>
          <w:spacing w:val="-13"/>
          <w:sz w:val="16"/>
        </w:rPr>
        <w:t xml:space="preserve"> </w:t>
      </w:r>
      <w:r w:rsidR="00005748" w:rsidRPr="003B6D79">
        <w:rPr>
          <w:rFonts w:asciiTheme="majorEastAsia" w:eastAsiaTheme="majorEastAsia" w:hAnsiTheme="majorEastAsia"/>
          <w:sz w:val="16"/>
        </w:rPr>
        <w:t>information</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and</w:t>
      </w:r>
      <w:r w:rsidR="00005748" w:rsidRPr="003B6D79">
        <w:rPr>
          <w:rFonts w:asciiTheme="majorEastAsia" w:eastAsiaTheme="majorEastAsia" w:hAnsiTheme="majorEastAsia"/>
          <w:spacing w:val="-12"/>
          <w:sz w:val="16"/>
        </w:rPr>
        <w:t xml:space="preserve"> </w:t>
      </w:r>
      <w:r w:rsidR="00005748" w:rsidRPr="003B6D79">
        <w:rPr>
          <w:rFonts w:asciiTheme="majorEastAsia" w:eastAsiaTheme="majorEastAsia" w:hAnsiTheme="majorEastAsia"/>
          <w:sz w:val="16"/>
        </w:rPr>
        <w:t>regulations</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at</w:t>
      </w:r>
      <w:r w:rsidR="00005748" w:rsidRPr="003B6D79">
        <w:rPr>
          <w:rFonts w:asciiTheme="majorEastAsia" w:eastAsiaTheme="majorEastAsia" w:hAnsiTheme="majorEastAsia"/>
          <w:spacing w:val="-14"/>
          <w:sz w:val="16"/>
        </w:rPr>
        <w:t xml:space="preserve"> </w:t>
      </w:r>
      <w:r w:rsidR="00005748" w:rsidRPr="003B6D79">
        <w:rPr>
          <w:rFonts w:asciiTheme="majorEastAsia" w:eastAsiaTheme="majorEastAsia" w:hAnsiTheme="majorEastAsia"/>
          <w:sz w:val="16"/>
        </w:rPr>
        <w:t>any time</w:t>
      </w:r>
      <w:r w:rsidR="00005748" w:rsidRPr="003B6D79">
        <w:rPr>
          <w:rFonts w:asciiTheme="majorEastAsia" w:eastAsiaTheme="majorEastAsia" w:hAnsiTheme="majorEastAsia"/>
          <w:spacing w:val="1"/>
          <w:sz w:val="16"/>
        </w:rPr>
        <w:t xml:space="preserve"> </w:t>
      </w:r>
      <w:r w:rsidR="00005748" w:rsidRPr="003B6D79">
        <w:rPr>
          <w:rFonts w:asciiTheme="majorEastAsia" w:eastAsiaTheme="majorEastAsia" w:hAnsiTheme="majorEastAsia"/>
          <w:sz w:val="16"/>
        </w:rPr>
        <w:t>as deemed</w:t>
      </w:r>
      <w:r w:rsidR="00005748" w:rsidRPr="003B6D79">
        <w:rPr>
          <w:rFonts w:asciiTheme="majorEastAsia" w:eastAsiaTheme="majorEastAsia" w:hAnsiTheme="majorEastAsia"/>
          <w:spacing w:val="2"/>
          <w:sz w:val="16"/>
        </w:rPr>
        <w:t xml:space="preserve"> </w:t>
      </w:r>
      <w:r w:rsidR="00005748" w:rsidRPr="003B6D79">
        <w:rPr>
          <w:rFonts w:asciiTheme="majorEastAsia" w:eastAsiaTheme="majorEastAsia" w:hAnsiTheme="majorEastAsia"/>
          <w:sz w:val="16"/>
        </w:rPr>
        <w:t>appropriate</w:t>
      </w:r>
      <w:r w:rsidR="00005748" w:rsidRPr="003B6D79">
        <w:rPr>
          <w:rFonts w:asciiTheme="majorEastAsia" w:eastAsiaTheme="majorEastAsia" w:hAnsiTheme="majorEastAsia"/>
          <w:spacing w:val="15"/>
          <w:sz w:val="16"/>
        </w:rPr>
        <w:t xml:space="preserve">. </w:t>
      </w:r>
      <w:r w:rsidR="00005748" w:rsidRPr="003B6D79">
        <w:rPr>
          <w:rFonts w:asciiTheme="majorEastAsia" w:eastAsiaTheme="majorEastAsia" w:hAnsiTheme="majorEastAsia" w:hint="eastAsia"/>
          <w:spacing w:val="-3"/>
          <w:sz w:val="16"/>
        </w:rPr>
        <w:t>主辦機構保留權利解釋、更改及修改上述細則任何部分，以及在其認為有需要時發佈附加規則。</w:t>
      </w:r>
    </w:p>
    <w:p w14:paraId="6725C90E" w14:textId="77777777" w:rsidR="00A82816" w:rsidRPr="003B6D79" w:rsidRDefault="00A82816">
      <w:pPr>
        <w:pStyle w:val="BodyText"/>
        <w:spacing w:before="11"/>
        <w:ind w:left="0"/>
        <w:jc w:val="left"/>
        <w:rPr>
          <w:rFonts w:asciiTheme="majorEastAsia" w:eastAsiaTheme="majorEastAsia" w:hAnsiTheme="majorEastAsia"/>
          <w:sz w:val="11"/>
        </w:rPr>
      </w:pPr>
    </w:p>
    <w:tbl>
      <w:tblPr>
        <w:tblW w:w="0" w:type="auto"/>
        <w:tblInd w:w="595" w:type="dxa"/>
        <w:tblLayout w:type="fixed"/>
        <w:tblCellMar>
          <w:left w:w="0" w:type="dxa"/>
          <w:right w:w="0" w:type="dxa"/>
        </w:tblCellMar>
        <w:tblLook w:val="01E0" w:firstRow="1" w:lastRow="1" w:firstColumn="1" w:lastColumn="1" w:noHBand="0" w:noVBand="0"/>
      </w:tblPr>
      <w:tblGrid>
        <w:gridCol w:w="1993"/>
        <w:gridCol w:w="916"/>
        <w:gridCol w:w="7560"/>
      </w:tblGrid>
      <w:tr w:rsidR="00A82816" w:rsidRPr="003B6D79" w14:paraId="22FACF71" w14:textId="77777777">
        <w:trPr>
          <w:trHeight w:val="352"/>
        </w:trPr>
        <w:tc>
          <w:tcPr>
            <w:tcW w:w="2909" w:type="dxa"/>
            <w:gridSpan w:val="2"/>
            <w:shd w:val="clear" w:color="auto" w:fill="000000"/>
          </w:tcPr>
          <w:p w14:paraId="2F9F15BF" w14:textId="77777777" w:rsidR="00A82816" w:rsidRPr="003B6D79" w:rsidRDefault="00005748">
            <w:pPr>
              <w:pStyle w:val="TableParagraph"/>
              <w:spacing w:line="333" w:lineRule="exact"/>
              <w:ind w:left="28"/>
              <w:rPr>
                <w:rFonts w:asciiTheme="majorEastAsia" w:eastAsiaTheme="majorEastAsia" w:hAnsiTheme="majorEastAsia"/>
                <w:b/>
                <w:sz w:val="20"/>
              </w:rPr>
            </w:pPr>
            <w:r w:rsidRPr="003B6D79">
              <w:rPr>
                <w:rFonts w:asciiTheme="majorEastAsia" w:eastAsiaTheme="majorEastAsia" w:hAnsiTheme="majorEastAsia"/>
                <w:b/>
                <w:color w:val="FFFFFF"/>
                <w:sz w:val="20"/>
              </w:rPr>
              <w:lastRenderedPageBreak/>
              <w:t xml:space="preserve">PART VI </w:t>
            </w:r>
            <w:r w:rsidRPr="003B6D79">
              <w:rPr>
                <w:rFonts w:asciiTheme="majorEastAsia" w:eastAsiaTheme="majorEastAsia" w:hAnsiTheme="majorEastAsia" w:hint="eastAsia"/>
                <w:b/>
                <w:color w:val="FFFFFF"/>
                <w:sz w:val="20"/>
              </w:rPr>
              <w:t>第六部份</w:t>
            </w:r>
          </w:p>
        </w:tc>
        <w:tc>
          <w:tcPr>
            <w:tcW w:w="7560" w:type="dxa"/>
            <w:shd w:val="clear" w:color="auto" w:fill="000000"/>
          </w:tcPr>
          <w:p w14:paraId="05121D4D" w14:textId="77777777" w:rsidR="00A82816" w:rsidRPr="003B6D79" w:rsidRDefault="00005748">
            <w:pPr>
              <w:pStyle w:val="TableParagraph"/>
              <w:spacing w:line="333" w:lineRule="exact"/>
              <w:ind w:left="28"/>
              <w:rPr>
                <w:rFonts w:asciiTheme="majorEastAsia" w:eastAsiaTheme="majorEastAsia" w:hAnsiTheme="majorEastAsia"/>
                <w:b/>
                <w:sz w:val="20"/>
              </w:rPr>
            </w:pPr>
            <w:r w:rsidRPr="003B6D79">
              <w:rPr>
                <w:rFonts w:asciiTheme="majorEastAsia" w:eastAsiaTheme="majorEastAsia" w:hAnsiTheme="majorEastAsia"/>
                <w:b/>
                <w:color w:val="FFFFFF"/>
                <w:sz w:val="20"/>
              </w:rPr>
              <w:t xml:space="preserve">Enrolment Information </w:t>
            </w:r>
            <w:r w:rsidRPr="003B6D79">
              <w:rPr>
                <w:rFonts w:asciiTheme="majorEastAsia" w:eastAsiaTheme="majorEastAsia" w:hAnsiTheme="majorEastAsia" w:hint="eastAsia"/>
                <w:b/>
                <w:color w:val="FFFFFF"/>
                <w:sz w:val="20"/>
              </w:rPr>
              <w:t xml:space="preserve">報名須知 </w:t>
            </w:r>
          </w:p>
        </w:tc>
      </w:tr>
      <w:tr w:rsidR="00A82816" w:rsidRPr="003B6D79" w14:paraId="4795400C" w14:textId="77777777">
        <w:trPr>
          <w:trHeight w:val="3359"/>
        </w:trPr>
        <w:tc>
          <w:tcPr>
            <w:tcW w:w="10469" w:type="dxa"/>
            <w:gridSpan w:val="3"/>
            <w:tcBorders>
              <w:top w:val="single" w:sz="4" w:space="0" w:color="000000"/>
              <w:bottom w:val="single" w:sz="4" w:space="0" w:color="000000"/>
            </w:tcBorders>
          </w:tcPr>
          <w:p w14:paraId="0AF4EBEF" w14:textId="77777777" w:rsidR="00A82816" w:rsidRPr="003B6D79" w:rsidRDefault="00005748">
            <w:pPr>
              <w:pStyle w:val="TableParagraph"/>
              <w:spacing w:before="17" w:line="306" w:lineRule="exact"/>
              <w:ind w:left="28"/>
              <w:rPr>
                <w:rFonts w:asciiTheme="majorEastAsia" w:eastAsiaTheme="majorEastAsia" w:hAnsiTheme="majorEastAsia"/>
                <w:b/>
                <w:sz w:val="18"/>
              </w:rPr>
            </w:pPr>
            <w:r w:rsidRPr="003B6D79">
              <w:rPr>
                <w:rFonts w:asciiTheme="majorEastAsia" w:eastAsiaTheme="majorEastAsia" w:hAnsiTheme="majorEastAsia"/>
                <w:b/>
                <w:sz w:val="18"/>
                <w:u w:val="single"/>
              </w:rPr>
              <w:t xml:space="preserve">Have you Included? </w:t>
            </w:r>
            <w:r w:rsidRPr="003B6D79">
              <w:rPr>
                <w:rFonts w:asciiTheme="majorEastAsia" w:eastAsiaTheme="majorEastAsia" w:hAnsiTheme="majorEastAsia" w:hint="eastAsia"/>
                <w:b/>
                <w:sz w:val="18"/>
                <w:u w:val="single"/>
              </w:rPr>
              <w:t>你是否已提供</w:t>
            </w:r>
            <w:r w:rsidRPr="003B6D79">
              <w:rPr>
                <w:rFonts w:asciiTheme="majorEastAsia" w:eastAsiaTheme="majorEastAsia" w:hAnsiTheme="majorEastAsia" w:hint="eastAsia"/>
                <w:b/>
                <w:sz w:val="18"/>
              </w:rPr>
              <w:t>：</w:t>
            </w:r>
          </w:p>
          <w:p w14:paraId="710BE70B" w14:textId="3A43C994" w:rsidR="00A82816" w:rsidRPr="003B6D79" w:rsidRDefault="00902663" w:rsidP="00902663">
            <w:pPr>
              <w:pStyle w:val="TableParagraph"/>
              <w:spacing w:line="270" w:lineRule="exact"/>
              <w:rPr>
                <w:rFonts w:asciiTheme="majorEastAsia" w:eastAsiaTheme="majorEastAsia" w:hAnsiTheme="majorEastAsia"/>
                <w:sz w:val="18"/>
              </w:rPr>
            </w:pPr>
            <w:r>
              <w:rPr>
                <w:rFonts w:asciiTheme="majorEastAsia" w:eastAsiaTheme="majorEastAsia" w:hAnsiTheme="majorEastAsia" w:hint="eastAsia"/>
                <w:sz w:val="18"/>
                <w:lang w:eastAsia="zh-TW"/>
              </w:rPr>
              <w:t xml:space="preserve"> </w:t>
            </w:r>
            <w:r>
              <w:rPr>
                <w:rFonts w:asciiTheme="majorEastAsia" w:eastAsiaTheme="majorEastAsia" w:hAnsiTheme="majorEastAsia"/>
                <w:sz w:val="18"/>
                <w:lang w:eastAsia="zh-TW"/>
              </w:rPr>
              <w:fldChar w:fldCharType="begin">
                <w:ffData>
                  <w:name w:val="Check9"/>
                  <w:enabled/>
                  <w:calcOnExit w:val="0"/>
                  <w:checkBox>
                    <w:sizeAuto/>
                    <w:default w:val="0"/>
                  </w:checkBox>
                </w:ffData>
              </w:fldChar>
            </w:r>
            <w:bookmarkStart w:id="10" w:name="Check9"/>
            <w:r>
              <w:rPr>
                <w:rFonts w:asciiTheme="majorEastAsia" w:eastAsiaTheme="majorEastAsia" w:hAnsiTheme="majorEastAsia"/>
                <w:sz w:val="18"/>
                <w:lang w:eastAsia="zh-TW"/>
              </w:rPr>
              <w:instrText xml:space="preserve"> </w:instrText>
            </w:r>
            <w:r>
              <w:rPr>
                <w:rFonts w:asciiTheme="majorEastAsia" w:eastAsiaTheme="majorEastAsia" w:hAnsiTheme="majorEastAsia" w:hint="eastAsia"/>
                <w:sz w:val="18"/>
                <w:lang w:eastAsia="zh-TW"/>
              </w:rPr>
              <w:instrText>FORMCHECKBOX</w:instrText>
            </w:r>
            <w:r>
              <w:rPr>
                <w:rFonts w:asciiTheme="majorEastAsia" w:eastAsiaTheme="majorEastAsia" w:hAnsiTheme="majorEastAsia"/>
                <w:sz w:val="18"/>
                <w:lang w:eastAsia="zh-TW"/>
              </w:rPr>
              <w:instrText xml:space="preserve"> </w:instrText>
            </w:r>
            <w:r>
              <w:rPr>
                <w:rFonts w:asciiTheme="majorEastAsia" w:eastAsiaTheme="majorEastAsia" w:hAnsiTheme="majorEastAsia"/>
                <w:sz w:val="18"/>
                <w:lang w:eastAsia="zh-TW"/>
              </w:rPr>
            </w:r>
            <w:r>
              <w:rPr>
                <w:rFonts w:asciiTheme="majorEastAsia" w:eastAsiaTheme="majorEastAsia" w:hAnsiTheme="majorEastAsia"/>
                <w:sz w:val="18"/>
                <w:lang w:eastAsia="zh-TW"/>
              </w:rPr>
              <w:fldChar w:fldCharType="separate"/>
            </w:r>
            <w:r>
              <w:rPr>
                <w:rFonts w:asciiTheme="majorEastAsia" w:eastAsiaTheme="majorEastAsia" w:hAnsiTheme="majorEastAsia"/>
                <w:sz w:val="18"/>
                <w:lang w:eastAsia="zh-TW"/>
              </w:rPr>
              <w:fldChar w:fldCharType="end"/>
            </w:r>
            <w:bookmarkEnd w:id="10"/>
            <w:r>
              <w:rPr>
                <w:rFonts w:asciiTheme="majorEastAsia" w:eastAsiaTheme="majorEastAsia" w:hAnsiTheme="majorEastAsia" w:hint="eastAsia"/>
                <w:sz w:val="18"/>
                <w:lang w:eastAsia="zh-TW"/>
              </w:rPr>
              <w:t xml:space="preserve"> </w:t>
            </w:r>
            <w:r w:rsidR="00005748" w:rsidRPr="003B6D79">
              <w:rPr>
                <w:rFonts w:asciiTheme="majorEastAsia" w:eastAsiaTheme="majorEastAsia" w:hAnsiTheme="majorEastAsia"/>
                <w:sz w:val="18"/>
              </w:rPr>
              <w:t xml:space="preserve">Completed application form with Signature in Part VII </w:t>
            </w:r>
            <w:r w:rsidR="00005748" w:rsidRPr="003B6D79">
              <w:rPr>
                <w:rFonts w:asciiTheme="majorEastAsia" w:eastAsiaTheme="majorEastAsia" w:hAnsiTheme="majorEastAsia" w:hint="eastAsia"/>
                <w:sz w:val="18"/>
              </w:rPr>
              <w:t>填妥之參加表格並於第七部份簽署</w:t>
            </w:r>
          </w:p>
          <w:p w14:paraId="70AB8C2D" w14:textId="1E6161EE" w:rsidR="00A82816" w:rsidRPr="003B6D79" w:rsidRDefault="00902663" w:rsidP="00902663">
            <w:pPr>
              <w:pStyle w:val="TableParagraph"/>
              <w:spacing w:line="260" w:lineRule="exact"/>
              <w:rPr>
                <w:rFonts w:asciiTheme="majorEastAsia" w:eastAsiaTheme="majorEastAsia" w:hAnsiTheme="majorEastAsia"/>
                <w:sz w:val="18"/>
                <w:lang w:eastAsia="zh-TW"/>
              </w:rPr>
            </w:pPr>
            <w:r>
              <w:rPr>
                <w:rFonts w:asciiTheme="majorEastAsia" w:eastAsiaTheme="majorEastAsia" w:hAnsiTheme="majorEastAsia" w:hint="eastAsia"/>
                <w:sz w:val="18"/>
                <w:lang w:eastAsia="zh-TW"/>
              </w:rPr>
              <w:t xml:space="preserve"> </w:t>
            </w:r>
            <w:r>
              <w:rPr>
                <w:rFonts w:asciiTheme="majorEastAsia" w:eastAsiaTheme="majorEastAsia" w:hAnsiTheme="majorEastAsia"/>
                <w:sz w:val="18"/>
              </w:rPr>
              <w:fldChar w:fldCharType="begin">
                <w:ffData>
                  <w:name w:val="Check10"/>
                  <w:enabled/>
                  <w:calcOnExit w:val="0"/>
                  <w:checkBox>
                    <w:sizeAuto/>
                    <w:default w:val="0"/>
                  </w:checkBox>
                </w:ffData>
              </w:fldChar>
            </w:r>
            <w:bookmarkStart w:id="11" w:name="Check10"/>
            <w:r>
              <w:rPr>
                <w:rFonts w:asciiTheme="majorEastAsia" w:eastAsiaTheme="majorEastAsia" w:hAnsiTheme="majorEastAsia"/>
                <w:sz w:val="18"/>
              </w:rPr>
              <w:instrText xml:space="preserve"> FORMCHECKBOX </w:instrText>
            </w:r>
            <w:r>
              <w:rPr>
                <w:rFonts w:asciiTheme="majorEastAsia" w:eastAsiaTheme="majorEastAsia" w:hAnsiTheme="majorEastAsia"/>
                <w:sz w:val="18"/>
              </w:rPr>
            </w:r>
            <w:r>
              <w:rPr>
                <w:rFonts w:asciiTheme="majorEastAsia" w:eastAsiaTheme="majorEastAsia" w:hAnsiTheme="majorEastAsia"/>
                <w:sz w:val="18"/>
              </w:rPr>
              <w:fldChar w:fldCharType="separate"/>
            </w:r>
            <w:r>
              <w:rPr>
                <w:rFonts w:asciiTheme="majorEastAsia" w:eastAsiaTheme="majorEastAsia" w:hAnsiTheme="majorEastAsia"/>
                <w:sz w:val="18"/>
              </w:rPr>
              <w:fldChar w:fldCharType="end"/>
            </w:r>
            <w:bookmarkEnd w:id="11"/>
            <w:r>
              <w:rPr>
                <w:rFonts w:asciiTheme="majorEastAsia" w:eastAsiaTheme="majorEastAsia" w:hAnsiTheme="majorEastAsia" w:hint="eastAsia"/>
                <w:sz w:val="18"/>
                <w:lang w:eastAsia="zh-TW"/>
              </w:rPr>
              <w:t xml:space="preserve"> </w:t>
            </w:r>
            <w:r w:rsidR="00005748" w:rsidRPr="003B6D79">
              <w:rPr>
                <w:rFonts w:asciiTheme="majorEastAsia" w:eastAsiaTheme="majorEastAsia" w:hAnsiTheme="majorEastAsia"/>
                <w:sz w:val="18"/>
              </w:rPr>
              <w:t xml:space="preserve">Copy of Business Registration Certificate </w:t>
            </w:r>
            <w:r w:rsidR="00005748" w:rsidRPr="003B6D79">
              <w:rPr>
                <w:rFonts w:asciiTheme="majorEastAsia" w:eastAsiaTheme="majorEastAsia" w:hAnsiTheme="majorEastAsia" w:hint="eastAsia"/>
                <w:sz w:val="18"/>
              </w:rPr>
              <w:t>商業登記証副本</w:t>
            </w:r>
          </w:p>
          <w:p w14:paraId="002D8BDE" w14:textId="12A26325" w:rsidR="00A82816" w:rsidRPr="003B6D79" w:rsidRDefault="00902663" w:rsidP="00902663">
            <w:pPr>
              <w:pStyle w:val="TableParagraph"/>
              <w:spacing w:line="296" w:lineRule="exact"/>
              <w:rPr>
                <w:rFonts w:asciiTheme="majorEastAsia" w:eastAsiaTheme="majorEastAsia" w:hAnsiTheme="majorEastAsia"/>
                <w:sz w:val="18"/>
                <w:lang w:eastAsia="zh-TW"/>
              </w:rPr>
            </w:pPr>
            <w:r>
              <w:rPr>
                <w:rFonts w:asciiTheme="majorEastAsia" w:eastAsiaTheme="majorEastAsia" w:hAnsiTheme="majorEastAsia" w:hint="eastAsia"/>
                <w:sz w:val="18"/>
                <w:lang w:eastAsia="zh-TW"/>
              </w:rPr>
              <w:t xml:space="preserve"> </w:t>
            </w:r>
            <w:r>
              <w:rPr>
                <w:rFonts w:asciiTheme="majorEastAsia" w:eastAsiaTheme="majorEastAsia" w:hAnsiTheme="majorEastAsia"/>
                <w:sz w:val="18"/>
                <w:lang w:eastAsia="zh-TW"/>
              </w:rPr>
              <w:fldChar w:fldCharType="begin">
                <w:ffData>
                  <w:name w:val="Check11"/>
                  <w:enabled/>
                  <w:calcOnExit w:val="0"/>
                  <w:checkBox>
                    <w:sizeAuto/>
                    <w:default w:val="0"/>
                  </w:checkBox>
                </w:ffData>
              </w:fldChar>
            </w:r>
            <w:bookmarkStart w:id="12" w:name="Check11"/>
            <w:r>
              <w:rPr>
                <w:rFonts w:asciiTheme="majorEastAsia" w:eastAsiaTheme="majorEastAsia" w:hAnsiTheme="majorEastAsia"/>
                <w:sz w:val="18"/>
                <w:lang w:eastAsia="zh-TW"/>
              </w:rPr>
              <w:instrText xml:space="preserve"> FORMCHECKBOX </w:instrText>
            </w:r>
            <w:r>
              <w:rPr>
                <w:rFonts w:asciiTheme="majorEastAsia" w:eastAsiaTheme="majorEastAsia" w:hAnsiTheme="majorEastAsia"/>
                <w:sz w:val="18"/>
                <w:lang w:eastAsia="zh-TW"/>
              </w:rPr>
            </w:r>
            <w:r>
              <w:rPr>
                <w:rFonts w:asciiTheme="majorEastAsia" w:eastAsiaTheme="majorEastAsia" w:hAnsiTheme="majorEastAsia"/>
                <w:sz w:val="18"/>
                <w:lang w:eastAsia="zh-TW"/>
              </w:rPr>
              <w:fldChar w:fldCharType="separate"/>
            </w:r>
            <w:r>
              <w:rPr>
                <w:rFonts w:asciiTheme="majorEastAsia" w:eastAsiaTheme="majorEastAsia" w:hAnsiTheme="majorEastAsia"/>
                <w:sz w:val="18"/>
                <w:lang w:eastAsia="zh-TW"/>
              </w:rPr>
              <w:fldChar w:fldCharType="end"/>
            </w:r>
            <w:bookmarkEnd w:id="12"/>
            <w:r>
              <w:rPr>
                <w:rFonts w:asciiTheme="majorEastAsia" w:eastAsiaTheme="majorEastAsia" w:hAnsiTheme="majorEastAsia" w:hint="eastAsia"/>
                <w:sz w:val="18"/>
                <w:lang w:eastAsia="zh-TW"/>
              </w:rPr>
              <w:t xml:space="preserve"> </w:t>
            </w:r>
            <w:r w:rsidR="003B6D79" w:rsidRPr="003B6D79">
              <w:rPr>
                <w:rFonts w:asciiTheme="majorEastAsia" w:eastAsiaTheme="majorEastAsia" w:hAnsiTheme="majorEastAsia"/>
                <w:sz w:val="18"/>
              </w:rPr>
              <w:t>Company Logo in JPG format</w:t>
            </w:r>
            <w:r w:rsidR="003B6D79" w:rsidRPr="003B6D79">
              <w:rPr>
                <w:rFonts w:asciiTheme="majorEastAsia" w:eastAsiaTheme="majorEastAsia" w:hAnsiTheme="majorEastAsia" w:hint="eastAsia"/>
                <w:sz w:val="18"/>
                <w:lang w:eastAsia="zh-TW"/>
              </w:rPr>
              <w:t xml:space="preserve"> </w:t>
            </w:r>
            <w:r w:rsidR="003B6D79" w:rsidRPr="003B6D79">
              <w:rPr>
                <w:rFonts w:asciiTheme="majorEastAsia" w:eastAsiaTheme="majorEastAsia" w:hAnsiTheme="majorEastAsia" w:cs="新細明體" w:hint="eastAsia"/>
                <w:sz w:val="18"/>
              </w:rPr>
              <w:t>公司標誌</w:t>
            </w:r>
            <w:r w:rsidR="003B6D79" w:rsidRPr="003B6D79">
              <w:rPr>
                <w:rFonts w:asciiTheme="majorEastAsia" w:eastAsiaTheme="majorEastAsia" w:hAnsiTheme="majorEastAsia" w:cs="新細明體" w:hint="eastAsia"/>
                <w:sz w:val="18"/>
                <w:lang w:eastAsia="zh-TW"/>
              </w:rPr>
              <w:t>，</w:t>
            </w:r>
            <w:r w:rsidR="003B6D79" w:rsidRPr="003B6D79">
              <w:rPr>
                <w:rFonts w:asciiTheme="majorEastAsia" w:eastAsiaTheme="majorEastAsia" w:hAnsiTheme="majorEastAsia" w:cs="新細明體" w:hint="eastAsia"/>
                <w:sz w:val="18"/>
              </w:rPr>
              <w:t>格式</w:t>
            </w:r>
            <w:r w:rsidR="003B6D79" w:rsidRPr="003B6D79">
              <w:rPr>
                <w:rFonts w:asciiTheme="majorEastAsia" w:eastAsiaTheme="majorEastAsia" w:hAnsiTheme="majorEastAsia" w:cs="新細明體" w:hint="eastAsia"/>
                <w:sz w:val="18"/>
                <w:lang w:eastAsia="zh-TW"/>
              </w:rPr>
              <w:t>為JPG</w:t>
            </w:r>
          </w:p>
          <w:p w14:paraId="7180295A" w14:textId="1642DCFD" w:rsidR="003B6D79" w:rsidRPr="003B6D79" w:rsidRDefault="00902663" w:rsidP="00902663">
            <w:pPr>
              <w:pStyle w:val="TableParagraph"/>
              <w:spacing w:line="296" w:lineRule="exact"/>
              <w:rPr>
                <w:rFonts w:asciiTheme="majorEastAsia" w:eastAsiaTheme="majorEastAsia" w:hAnsiTheme="majorEastAsia"/>
                <w:sz w:val="18"/>
                <w:lang w:eastAsia="zh-TW"/>
              </w:rPr>
            </w:pPr>
            <w:r>
              <w:rPr>
                <w:rFonts w:asciiTheme="majorEastAsia" w:eastAsiaTheme="majorEastAsia" w:hAnsiTheme="majorEastAsia" w:hint="eastAsia"/>
                <w:sz w:val="18"/>
                <w:lang w:eastAsia="zh-TW"/>
              </w:rPr>
              <w:t xml:space="preserve"> </w:t>
            </w:r>
            <w:r>
              <w:rPr>
                <w:rFonts w:asciiTheme="majorEastAsia" w:eastAsiaTheme="majorEastAsia" w:hAnsiTheme="majorEastAsia"/>
                <w:sz w:val="18"/>
                <w:lang w:eastAsia="zh-TW"/>
              </w:rPr>
              <w:fldChar w:fldCharType="begin">
                <w:ffData>
                  <w:name w:val="Check12"/>
                  <w:enabled/>
                  <w:calcOnExit w:val="0"/>
                  <w:checkBox>
                    <w:sizeAuto/>
                    <w:default w:val="0"/>
                  </w:checkBox>
                </w:ffData>
              </w:fldChar>
            </w:r>
            <w:bookmarkStart w:id="13" w:name="Check12"/>
            <w:r>
              <w:rPr>
                <w:rFonts w:asciiTheme="majorEastAsia" w:eastAsiaTheme="majorEastAsia" w:hAnsiTheme="majorEastAsia"/>
                <w:sz w:val="18"/>
                <w:lang w:eastAsia="zh-TW"/>
              </w:rPr>
              <w:instrText xml:space="preserve"> FORMCHECKBOX </w:instrText>
            </w:r>
            <w:r>
              <w:rPr>
                <w:rFonts w:asciiTheme="majorEastAsia" w:eastAsiaTheme="majorEastAsia" w:hAnsiTheme="majorEastAsia"/>
                <w:sz w:val="18"/>
                <w:lang w:eastAsia="zh-TW"/>
              </w:rPr>
            </w:r>
            <w:r>
              <w:rPr>
                <w:rFonts w:asciiTheme="majorEastAsia" w:eastAsiaTheme="majorEastAsia" w:hAnsiTheme="majorEastAsia"/>
                <w:sz w:val="18"/>
                <w:lang w:eastAsia="zh-TW"/>
              </w:rPr>
              <w:fldChar w:fldCharType="separate"/>
            </w:r>
            <w:r>
              <w:rPr>
                <w:rFonts w:asciiTheme="majorEastAsia" w:eastAsiaTheme="majorEastAsia" w:hAnsiTheme="majorEastAsia"/>
                <w:sz w:val="18"/>
                <w:lang w:eastAsia="zh-TW"/>
              </w:rPr>
              <w:fldChar w:fldCharType="end"/>
            </w:r>
            <w:bookmarkEnd w:id="13"/>
            <w:r>
              <w:rPr>
                <w:rFonts w:asciiTheme="majorEastAsia" w:eastAsiaTheme="majorEastAsia" w:hAnsiTheme="majorEastAsia" w:hint="eastAsia"/>
                <w:sz w:val="18"/>
                <w:lang w:eastAsia="zh-TW"/>
              </w:rPr>
              <w:t xml:space="preserve"> </w:t>
            </w:r>
            <w:r w:rsidR="003B6D79" w:rsidRPr="003B6D79">
              <w:rPr>
                <w:rFonts w:asciiTheme="majorEastAsia" w:eastAsiaTheme="majorEastAsia" w:hAnsiTheme="majorEastAsia"/>
                <w:sz w:val="18"/>
              </w:rPr>
              <w:t xml:space="preserve">Participation fee </w:t>
            </w:r>
            <w:r w:rsidR="003B6D79" w:rsidRPr="003B6D79">
              <w:rPr>
                <w:rFonts w:asciiTheme="majorEastAsia" w:eastAsiaTheme="majorEastAsia" w:hAnsiTheme="majorEastAsia" w:hint="eastAsia"/>
                <w:sz w:val="18"/>
              </w:rPr>
              <w:t>參加費用</w:t>
            </w:r>
          </w:p>
          <w:p w14:paraId="6E5B7E51" w14:textId="77777777" w:rsidR="00A82816" w:rsidRPr="003B6D79" w:rsidRDefault="00A82816">
            <w:pPr>
              <w:pStyle w:val="TableParagraph"/>
              <w:spacing w:before="7"/>
              <w:rPr>
                <w:rFonts w:asciiTheme="majorEastAsia" w:eastAsiaTheme="majorEastAsia" w:hAnsiTheme="majorEastAsia"/>
                <w:sz w:val="14"/>
              </w:rPr>
            </w:pPr>
          </w:p>
          <w:p w14:paraId="4709CBE2" w14:textId="54185DBF" w:rsidR="00A82816" w:rsidRPr="003B6D79" w:rsidRDefault="00005748">
            <w:pPr>
              <w:pStyle w:val="TableParagraph"/>
              <w:spacing w:before="1"/>
              <w:ind w:left="28"/>
              <w:rPr>
                <w:rFonts w:asciiTheme="majorEastAsia" w:eastAsiaTheme="majorEastAsia" w:hAnsiTheme="majorEastAsia"/>
                <w:b/>
                <w:sz w:val="18"/>
                <w:lang w:eastAsia="zh-TW"/>
              </w:rPr>
            </w:pPr>
            <w:r w:rsidRPr="003B6D79">
              <w:rPr>
                <w:rFonts w:asciiTheme="majorEastAsia" w:eastAsiaTheme="majorEastAsia" w:hAnsiTheme="majorEastAsia"/>
                <w:sz w:val="18"/>
              </w:rPr>
              <w:t>Please return all application materials to our office</w:t>
            </w:r>
            <w:r w:rsidR="003B6D79" w:rsidRPr="003B6D79">
              <w:rPr>
                <w:rFonts w:asciiTheme="majorEastAsia" w:eastAsiaTheme="majorEastAsia" w:hAnsiTheme="majorEastAsia" w:hint="eastAsia"/>
                <w:b/>
                <w:sz w:val="18"/>
                <w:lang w:eastAsia="zh-TW"/>
              </w:rPr>
              <w:t>.</w:t>
            </w:r>
          </w:p>
          <w:p w14:paraId="5DDF78E3" w14:textId="77777777" w:rsidR="00A82816" w:rsidRPr="003B6D79" w:rsidRDefault="00005748">
            <w:pPr>
              <w:pStyle w:val="TableParagraph"/>
              <w:spacing w:before="3"/>
              <w:ind w:left="28"/>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請將所有參展資料交回本局。</w:t>
            </w:r>
          </w:p>
          <w:p w14:paraId="612D89DC" w14:textId="117CEDA9" w:rsidR="00A82816" w:rsidRPr="003B6D79" w:rsidRDefault="00005748">
            <w:pPr>
              <w:pStyle w:val="TableParagraph"/>
              <w:tabs>
                <w:tab w:val="left" w:pos="2863"/>
                <w:tab w:val="left" w:pos="4281"/>
              </w:tabs>
              <w:spacing w:before="156" w:line="285" w:lineRule="exact"/>
              <w:ind w:left="28"/>
              <w:rPr>
                <w:rFonts w:asciiTheme="majorEastAsia" w:eastAsiaTheme="majorEastAsia" w:hAnsiTheme="majorEastAsia"/>
                <w:b/>
                <w:sz w:val="18"/>
              </w:rPr>
            </w:pPr>
            <w:r w:rsidRPr="003B6D79">
              <w:rPr>
                <w:rFonts w:asciiTheme="majorEastAsia" w:eastAsiaTheme="majorEastAsia" w:hAnsiTheme="majorEastAsia"/>
                <w:b/>
                <w:sz w:val="18"/>
                <w:u w:val="single"/>
              </w:rPr>
              <w:t>Enquiry</w:t>
            </w:r>
            <w:r w:rsidRPr="003B6D79">
              <w:rPr>
                <w:rFonts w:asciiTheme="majorEastAsia" w:eastAsiaTheme="majorEastAsia" w:hAnsiTheme="majorEastAsia"/>
                <w:b/>
                <w:spacing w:val="-11"/>
                <w:sz w:val="18"/>
                <w:u w:val="single"/>
              </w:rPr>
              <w:t xml:space="preserve"> </w:t>
            </w:r>
            <w:r w:rsidRPr="003B6D79">
              <w:rPr>
                <w:rFonts w:asciiTheme="majorEastAsia" w:eastAsiaTheme="majorEastAsia" w:hAnsiTheme="majorEastAsia" w:hint="eastAsia"/>
                <w:b/>
                <w:sz w:val="18"/>
                <w:u w:val="single"/>
              </w:rPr>
              <w:t>查 詢</w:t>
            </w:r>
            <w:r w:rsidRPr="003B6D79">
              <w:rPr>
                <w:rFonts w:asciiTheme="majorEastAsia" w:eastAsiaTheme="majorEastAsia" w:hAnsiTheme="majorEastAsia" w:hint="eastAsia"/>
                <w:b/>
                <w:sz w:val="18"/>
              </w:rPr>
              <w:t>：</w:t>
            </w:r>
            <w:r w:rsidRPr="003B6D79">
              <w:rPr>
                <w:rFonts w:asciiTheme="majorEastAsia" w:eastAsiaTheme="majorEastAsia" w:hAnsiTheme="majorEastAsia" w:hint="eastAsia"/>
                <w:b/>
                <w:sz w:val="18"/>
              </w:rPr>
              <w:tab/>
            </w:r>
            <w:r w:rsidR="003B6D79" w:rsidRPr="003B6D79">
              <w:rPr>
                <w:rFonts w:asciiTheme="majorEastAsia" w:eastAsiaTheme="majorEastAsia" w:hAnsiTheme="majorEastAsia"/>
                <w:b/>
                <w:sz w:val="18"/>
              </w:rPr>
              <w:tab/>
            </w:r>
            <w:proofErr w:type="gramStart"/>
            <w:r w:rsidRPr="003B6D79">
              <w:rPr>
                <w:rFonts w:asciiTheme="majorEastAsia" w:eastAsiaTheme="majorEastAsia" w:hAnsiTheme="majorEastAsia"/>
                <w:b/>
                <w:spacing w:val="-5"/>
                <w:sz w:val="18"/>
              </w:rPr>
              <w:t xml:space="preserve">Tel </w:t>
            </w:r>
            <w:r w:rsidRPr="003B6D79">
              <w:rPr>
                <w:rFonts w:asciiTheme="majorEastAsia" w:eastAsiaTheme="majorEastAsia" w:hAnsiTheme="majorEastAsia"/>
                <w:b/>
                <w:spacing w:val="-4"/>
                <w:sz w:val="18"/>
              </w:rPr>
              <w:t xml:space="preserve"> </w:t>
            </w:r>
            <w:r w:rsidRPr="003B6D79">
              <w:rPr>
                <w:rFonts w:asciiTheme="majorEastAsia" w:eastAsiaTheme="majorEastAsia" w:hAnsiTheme="majorEastAsia" w:hint="eastAsia"/>
                <w:b/>
                <w:sz w:val="18"/>
              </w:rPr>
              <w:t>電話</w:t>
            </w:r>
            <w:proofErr w:type="gramEnd"/>
            <w:r w:rsidRPr="003B6D79">
              <w:rPr>
                <w:rFonts w:asciiTheme="majorEastAsia" w:eastAsiaTheme="majorEastAsia" w:hAnsiTheme="majorEastAsia" w:hint="eastAsia"/>
                <w:b/>
                <w:sz w:val="18"/>
              </w:rPr>
              <w:tab/>
            </w:r>
            <w:r w:rsidR="003B6D79" w:rsidRPr="003B6D79">
              <w:rPr>
                <w:rFonts w:asciiTheme="majorEastAsia" w:eastAsiaTheme="majorEastAsia" w:hAnsiTheme="majorEastAsia"/>
                <w:b/>
                <w:sz w:val="18"/>
              </w:rPr>
              <w:tab/>
            </w:r>
            <w:r w:rsidRPr="003B6D79">
              <w:rPr>
                <w:rFonts w:asciiTheme="majorEastAsia" w:eastAsiaTheme="majorEastAsia" w:hAnsiTheme="majorEastAsia"/>
                <w:b/>
                <w:sz w:val="18"/>
              </w:rPr>
              <w:t>E-mail</w:t>
            </w:r>
            <w:r w:rsidRPr="003B6D79">
              <w:rPr>
                <w:rFonts w:asciiTheme="majorEastAsia" w:eastAsiaTheme="majorEastAsia" w:hAnsiTheme="majorEastAsia"/>
                <w:b/>
                <w:spacing w:val="-4"/>
                <w:sz w:val="18"/>
              </w:rPr>
              <w:t xml:space="preserve"> </w:t>
            </w:r>
            <w:r w:rsidRPr="003B6D79">
              <w:rPr>
                <w:rFonts w:asciiTheme="majorEastAsia" w:eastAsiaTheme="majorEastAsia" w:hAnsiTheme="majorEastAsia" w:hint="eastAsia"/>
                <w:b/>
                <w:sz w:val="18"/>
              </w:rPr>
              <w:t>電 郵</w:t>
            </w:r>
          </w:p>
          <w:p w14:paraId="2B0E9E41" w14:textId="6842B05D" w:rsidR="00A82816" w:rsidRPr="003B6D79" w:rsidRDefault="00005748">
            <w:pPr>
              <w:pStyle w:val="TableParagraph"/>
              <w:tabs>
                <w:tab w:val="left" w:pos="1600"/>
                <w:tab w:val="left" w:pos="2860"/>
                <w:tab w:val="left" w:pos="4281"/>
              </w:tabs>
              <w:spacing w:line="240" w:lineRule="exact"/>
              <w:ind w:left="28"/>
              <w:rPr>
                <w:rFonts w:asciiTheme="majorEastAsia" w:eastAsiaTheme="majorEastAsia" w:hAnsiTheme="majorEastAsia"/>
                <w:sz w:val="18"/>
              </w:rPr>
            </w:pPr>
            <w:r w:rsidRPr="003B6D79">
              <w:rPr>
                <w:rFonts w:asciiTheme="majorEastAsia" w:eastAsiaTheme="majorEastAsia" w:hAnsiTheme="majorEastAsia"/>
                <w:sz w:val="18"/>
              </w:rPr>
              <w:t>M</w:t>
            </w:r>
            <w:r w:rsidR="003B6D79" w:rsidRPr="003B6D79">
              <w:rPr>
                <w:rFonts w:asciiTheme="majorEastAsia" w:eastAsiaTheme="majorEastAsia" w:hAnsiTheme="majorEastAsia"/>
                <w:sz w:val="18"/>
              </w:rPr>
              <w:t>s</w:t>
            </w:r>
            <w:r w:rsidRPr="003B6D79">
              <w:rPr>
                <w:rFonts w:asciiTheme="majorEastAsia" w:eastAsiaTheme="majorEastAsia" w:hAnsiTheme="majorEastAsia"/>
                <w:sz w:val="18"/>
              </w:rPr>
              <w:t>.</w:t>
            </w:r>
            <w:r w:rsidR="003B6D79" w:rsidRPr="003B6D79">
              <w:rPr>
                <w:rFonts w:asciiTheme="majorEastAsia" w:eastAsiaTheme="majorEastAsia" w:hAnsiTheme="majorEastAsia" w:hint="eastAsia"/>
                <w:sz w:val="18"/>
              </w:rPr>
              <w:t xml:space="preserve"> </w:t>
            </w:r>
            <w:r w:rsidR="003B6D79" w:rsidRPr="003B6D79">
              <w:rPr>
                <w:rFonts w:asciiTheme="majorEastAsia" w:eastAsiaTheme="majorEastAsia" w:hAnsiTheme="majorEastAsia"/>
                <w:sz w:val="18"/>
              </w:rPr>
              <w:t>Crystal Cheung</w:t>
            </w:r>
            <w:r w:rsidR="003B6D79" w:rsidRPr="003B6D79">
              <w:rPr>
                <w:rFonts w:asciiTheme="majorEastAsia" w:eastAsiaTheme="majorEastAsia" w:hAnsiTheme="majorEastAsia" w:hint="eastAsia"/>
                <w:sz w:val="18"/>
                <w:lang w:eastAsia="zh-TW"/>
              </w:rPr>
              <w:t xml:space="preserve"> 張小姐</w:t>
            </w:r>
            <w:r w:rsidRPr="003B6D79">
              <w:rPr>
                <w:rFonts w:asciiTheme="majorEastAsia" w:eastAsiaTheme="majorEastAsia" w:hAnsiTheme="majorEastAsia" w:hint="eastAsia"/>
                <w:sz w:val="18"/>
              </w:rPr>
              <w:tab/>
            </w:r>
            <w:r w:rsidR="003B6D79" w:rsidRPr="003B6D79">
              <w:rPr>
                <w:rFonts w:asciiTheme="majorEastAsia" w:eastAsiaTheme="majorEastAsia" w:hAnsiTheme="majorEastAsia"/>
                <w:sz w:val="18"/>
              </w:rPr>
              <w:tab/>
            </w:r>
            <w:r w:rsidRPr="003B6D79">
              <w:rPr>
                <w:rFonts w:asciiTheme="majorEastAsia" w:eastAsiaTheme="majorEastAsia" w:hAnsiTheme="majorEastAsia"/>
                <w:sz w:val="18"/>
              </w:rPr>
              <w:t xml:space="preserve">2584 </w:t>
            </w:r>
            <w:r w:rsidR="003B6D79" w:rsidRPr="003B6D79">
              <w:rPr>
                <w:rFonts w:asciiTheme="majorEastAsia" w:eastAsiaTheme="majorEastAsia" w:hAnsiTheme="majorEastAsia"/>
                <w:sz w:val="18"/>
              </w:rPr>
              <w:t>4097</w:t>
            </w:r>
            <w:r w:rsidRPr="003B6D79">
              <w:rPr>
                <w:rFonts w:asciiTheme="majorEastAsia" w:eastAsiaTheme="majorEastAsia" w:hAnsiTheme="majorEastAsia"/>
                <w:sz w:val="18"/>
              </w:rPr>
              <w:tab/>
            </w:r>
            <w:r w:rsidR="00902663">
              <w:rPr>
                <w:rFonts w:asciiTheme="majorEastAsia" w:eastAsiaTheme="majorEastAsia" w:hAnsiTheme="majorEastAsia"/>
                <w:sz w:val="18"/>
              </w:rPr>
              <w:tab/>
            </w:r>
            <w:hyperlink r:id="rId11" w:history="1">
              <w:r w:rsidR="00902663" w:rsidRPr="00377154">
                <w:rPr>
                  <w:rStyle w:val="Hyperlink"/>
                  <w:rFonts w:asciiTheme="majorEastAsia" w:eastAsiaTheme="majorEastAsia" w:hAnsiTheme="majorEastAsia"/>
                  <w:sz w:val="18"/>
                </w:rPr>
                <w:t>crystal.ty.cheung@hktdc.org</w:t>
              </w:r>
            </w:hyperlink>
          </w:p>
          <w:p w14:paraId="6AD9FB94" w14:textId="77B81D07" w:rsidR="00A82816" w:rsidRPr="003B6D79" w:rsidRDefault="00005748">
            <w:pPr>
              <w:pStyle w:val="TableParagraph"/>
              <w:tabs>
                <w:tab w:val="left" w:pos="2860"/>
                <w:tab w:val="left" w:pos="4281"/>
              </w:tabs>
              <w:spacing w:line="285" w:lineRule="exact"/>
              <w:ind w:left="28"/>
              <w:rPr>
                <w:rFonts w:asciiTheme="majorEastAsia" w:eastAsiaTheme="majorEastAsia" w:hAnsiTheme="majorEastAsia"/>
                <w:sz w:val="18"/>
              </w:rPr>
            </w:pPr>
            <w:r w:rsidRPr="003B6D79">
              <w:rPr>
                <w:rFonts w:asciiTheme="majorEastAsia" w:eastAsiaTheme="majorEastAsia" w:hAnsiTheme="majorEastAsia"/>
                <w:sz w:val="18"/>
              </w:rPr>
              <w:t xml:space="preserve">Ms. Nicole </w:t>
            </w:r>
            <w:r w:rsidRPr="003B6D79">
              <w:rPr>
                <w:rFonts w:asciiTheme="majorEastAsia" w:eastAsiaTheme="majorEastAsia" w:hAnsiTheme="majorEastAsia"/>
                <w:spacing w:val="-4"/>
                <w:sz w:val="18"/>
              </w:rPr>
              <w:t>Yeung</w:t>
            </w:r>
            <w:r w:rsidR="003B6D79" w:rsidRPr="003B6D79">
              <w:rPr>
                <w:rFonts w:asciiTheme="majorEastAsia" w:eastAsiaTheme="majorEastAsia" w:hAnsiTheme="majorEastAsia" w:hint="eastAsia"/>
                <w:spacing w:val="-4"/>
                <w:sz w:val="18"/>
                <w:lang w:eastAsia="zh-TW"/>
              </w:rPr>
              <w:t xml:space="preserve"> </w:t>
            </w:r>
            <w:r w:rsidRPr="003B6D79">
              <w:rPr>
                <w:rFonts w:asciiTheme="majorEastAsia" w:eastAsiaTheme="majorEastAsia" w:hAnsiTheme="majorEastAsia" w:hint="eastAsia"/>
                <w:sz w:val="18"/>
              </w:rPr>
              <w:t>楊小姐</w:t>
            </w:r>
            <w:r w:rsidRPr="003B6D79">
              <w:rPr>
                <w:rFonts w:asciiTheme="majorEastAsia" w:eastAsiaTheme="majorEastAsia" w:hAnsiTheme="majorEastAsia" w:hint="eastAsia"/>
                <w:sz w:val="18"/>
              </w:rPr>
              <w:tab/>
            </w:r>
            <w:r w:rsidR="003B6D79" w:rsidRPr="003B6D79">
              <w:rPr>
                <w:rFonts w:asciiTheme="majorEastAsia" w:eastAsiaTheme="majorEastAsia" w:hAnsiTheme="majorEastAsia"/>
                <w:sz w:val="18"/>
              </w:rPr>
              <w:tab/>
            </w:r>
            <w:r w:rsidRPr="003B6D79">
              <w:rPr>
                <w:rFonts w:asciiTheme="majorEastAsia" w:eastAsiaTheme="majorEastAsia" w:hAnsiTheme="majorEastAsia"/>
                <w:sz w:val="18"/>
              </w:rPr>
              <w:t>2584 4481</w:t>
            </w:r>
            <w:r w:rsidRPr="003B6D79">
              <w:rPr>
                <w:rFonts w:asciiTheme="majorEastAsia" w:eastAsiaTheme="majorEastAsia" w:hAnsiTheme="majorEastAsia"/>
                <w:sz w:val="18"/>
              </w:rPr>
              <w:tab/>
            </w:r>
            <w:r w:rsidR="00902663">
              <w:rPr>
                <w:rFonts w:asciiTheme="majorEastAsia" w:eastAsiaTheme="majorEastAsia" w:hAnsiTheme="majorEastAsia"/>
                <w:sz w:val="18"/>
              </w:rPr>
              <w:tab/>
            </w:r>
            <w:hyperlink r:id="rId12" w:history="1">
              <w:r w:rsidR="00902663" w:rsidRPr="00377154">
                <w:rPr>
                  <w:rStyle w:val="Hyperlink"/>
                  <w:rFonts w:asciiTheme="majorEastAsia" w:eastAsiaTheme="majorEastAsia" w:hAnsiTheme="majorEastAsia"/>
                  <w:sz w:val="18"/>
                </w:rPr>
                <w:t>nicole.cn.yeung@hktdc.org</w:t>
              </w:r>
            </w:hyperlink>
          </w:p>
        </w:tc>
      </w:tr>
      <w:tr w:rsidR="00A82816" w:rsidRPr="003B6D79" w14:paraId="22574812" w14:textId="77777777">
        <w:trPr>
          <w:trHeight w:val="345"/>
        </w:trPr>
        <w:tc>
          <w:tcPr>
            <w:tcW w:w="2909" w:type="dxa"/>
            <w:gridSpan w:val="2"/>
            <w:shd w:val="clear" w:color="auto" w:fill="000000"/>
          </w:tcPr>
          <w:p w14:paraId="43C6D9C3" w14:textId="77777777" w:rsidR="00A82816" w:rsidRPr="003B6D79" w:rsidRDefault="00005748">
            <w:pPr>
              <w:pStyle w:val="TableParagraph"/>
              <w:tabs>
                <w:tab w:val="left" w:pos="1058"/>
              </w:tabs>
              <w:spacing w:line="325" w:lineRule="exact"/>
              <w:ind w:left="28"/>
              <w:rPr>
                <w:rFonts w:asciiTheme="majorEastAsia" w:eastAsiaTheme="majorEastAsia" w:hAnsiTheme="majorEastAsia"/>
                <w:b/>
                <w:sz w:val="20"/>
              </w:rPr>
            </w:pPr>
            <w:r w:rsidRPr="003B6D79">
              <w:rPr>
                <w:rFonts w:asciiTheme="majorEastAsia" w:eastAsiaTheme="majorEastAsia" w:hAnsiTheme="majorEastAsia"/>
                <w:b/>
                <w:color w:val="FFFFFF"/>
                <w:spacing w:val="-4"/>
                <w:sz w:val="20"/>
              </w:rPr>
              <w:t>PART</w:t>
            </w:r>
            <w:r w:rsidRPr="003B6D79">
              <w:rPr>
                <w:rFonts w:asciiTheme="majorEastAsia" w:eastAsiaTheme="majorEastAsia" w:hAnsiTheme="majorEastAsia"/>
                <w:b/>
                <w:color w:val="FFFFFF"/>
                <w:sz w:val="20"/>
              </w:rPr>
              <w:t xml:space="preserve"> VII</w:t>
            </w:r>
            <w:r w:rsidRPr="003B6D79">
              <w:rPr>
                <w:rFonts w:asciiTheme="majorEastAsia" w:eastAsiaTheme="majorEastAsia" w:hAnsiTheme="majorEastAsia"/>
                <w:b/>
                <w:color w:val="FFFFFF"/>
                <w:sz w:val="20"/>
              </w:rPr>
              <w:tab/>
            </w:r>
            <w:r w:rsidRPr="003B6D79">
              <w:rPr>
                <w:rFonts w:asciiTheme="majorEastAsia" w:eastAsiaTheme="majorEastAsia" w:hAnsiTheme="majorEastAsia" w:hint="eastAsia"/>
                <w:b/>
                <w:color w:val="FFFFFF"/>
                <w:spacing w:val="30"/>
                <w:sz w:val="20"/>
              </w:rPr>
              <w:t>第七部分</w:t>
            </w:r>
            <w:r w:rsidRPr="003B6D79">
              <w:rPr>
                <w:rFonts w:asciiTheme="majorEastAsia" w:eastAsiaTheme="majorEastAsia" w:hAnsiTheme="majorEastAsia" w:hint="eastAsia"/>
                <w:b/>
                <w:color w:val="FFFFFF"/>
                <w:spacing w:val="-10"/>
                <w:sz w:val="20"/>
              </w:rPr>
              <w:t xml:space="preserve"> </w:t>
            </w:r>
          </w:p>
        </w:tc>
        <w:tc>
          <w:tcPr>
            <w:tcW w:w="7560" w:type="dxa"/>
            <w:shd w:val="clear" w:color="auto" w:fill="000000"/>
          </w:tcPr>
          <w:p w14:paraId="3E9CD9AB" w14:textId="77777777" w:rsidR="00A82816" w:rsidRPr="003B6D79" w:rsidRDefault="00005748">
            <w:pPr>
              <w:pStyle w:val="TableParagraph"/>
              <w:spacing w:line="325" w:lineRule="exact"/>
              <w:ind w:left="28"/>
              <w:rPr>
                <w:rFonts w:asciiTheme="majorEastAsia" w:eastAsiaTheme="majorEastAsia" w:hAnsiTheme="majorEastAsia"/>
                <w:b/>
                <w:sz w:val="20"/>
              </w:rPr>
            </w:pPr>
            <w:r w:rsidRPr="003B6D79">
              <w:rPr>
                <w:rFonts w:asciiTheme="majorEastAsia" w:eastAsiaTheme="majorEastAsia" w:hAnsiTheme="majorEastAsia"/>
                <w:b/>
                <w:color w:val="FFFFFF"/>
                <w:sz w:val="20"/>
              </w:rPr>
              <w:t xml:space="preserve">Terms &amp; Conditions </w:t>
            </w:r>
            <w:r w:rsidRPr="003B6D79">
              <w:rPr>
                <w:rFonts w:asciiTheme="majorEastAsia" w:eastAsiaTheme="majorEastAsia" w:hAnsiTheme="majorEastAsia" w:hint="eastAsia"/>
                <w:b/>
                <w:color w:val="FFFFFF"/>
                <w:sz w:val="20"/>
              </w:rPr>
              <w:t xml:space="preserve">條 款 </w:t>
            </w:r>
          </w:p>
        </w:tc>
      </w:tr>
      <w:tr w:rsidR="00B961AD" w:rsidRPr="003B6D79" w14:paraId="24E723C1" w14:textId="51ECD201" w:rsidTr="00B961AD">
        <w:trPr>
          <w:trHeight w:val="578"/>
        </w:trPr>
        <w:tc>
          <w:tcPr>
            <w:tcW w:w="1993" w:type="dxa"/>
            <w:tcBorders>
              <w:top w:val="single" w:sz="4" w:space="0" w:color="000000"/>
            </w:tcBorders>
          </w:tcPr>
          <w:p w14:paraId="097490F1" w14:textId="77777777" w:rsidR="00B961AD" w:rsidRPr="003B6D79" w:rsidRDefault="00B961AD">
            <w:pPr>
              <w:pStyle w:val="TableParagraph"/>
              <w:spacing w:before="14"/>
              <w:rPr>
                <w:rFonts w:asciiTheme="majorEastAsia" w:eastAsiaTheme="majorEastAsia" w:hAnsiTheme="majorEastAsia"/>
                <w:sz w:val="19"/>
              </w:rPr>
            </w:pPr>
            <w:bookmarkStart w:id="14" w:name="_Hlk198655115"/>
          </w:p>
          <w:p w14:paraId="57E91C15" w14:textId="77777777" w:rsidR="00B961AD" w:rsidRPr="003B6D79" w:rsidRDefault="00B961AD">
            <w:pPr>
              <w:pStyle w:val="TableParagraph"/>
              <w:tabs>
                <w:tab w:val="left" w:pos="2428"/>
                <w:tab w:val="left" w:pos="10468"/>
              </w:tabs>
              <w:spacing w:line="194" w:lineRule="exact"/>
              <w:ind w:left="28"/>
              <w:rPr>
                <w:rFonts w:asciiTheme="majorEastAsia" w:eastAsiaTheme="majorEastAsia" w:hAnsiTheme="majorEastAsia"/>
                <w:sz w:val="18"/>
              </w:rPr>
            </w:pPr>
            <w:r w:rsidRPr="003B6D79">
              <w:rPr>
                <w:rFonts w:asciiTheme="majorEastAsia" w:eastAsiaTheme="majorEastAsia" w:hAnsiTheme="majorEastAsia"/>
                <w:sz w:val="18"/>
              </w:rPr>
              <w:t>We (Name of</w:t>
            </w:r>
            <w:r w:rsidRPr="003B6D79">
              <w:rPr>
                <w:rFonts w:asciiTheme="majorEastAsia" w:eastAsiaTheme="majorEastAsia" w:hAnsiTheme="majorEastAsia"/>
                <w:spacing w:val="-11"/>
                <w:sz w:val="18"/>
              </w:rPr>
              <w:t xml:space="preserve"> </w:t>
            </w:r>
            <w:r w:rsidRPr="003B6D79">
              <w:rPr>
                <w:rFonts w:asciiTheme="majorEastAsia" w:eastAsiaTheme="majorEastAsia" w:hAnsiTheme="majorEastAsia"/>
                <w:sz w:val="18"/>
              </w:rPr>
              <w:t>Company)</w:t>
            </w:r>
            <w:r w:rsidRPr="003B6D79">
              <w:rPr>
                <w:rFonts w:asciiTheme="majorEastAsia" w:eastAsiaTheme="majorEastAsia" w:hAnsiTheme="majorEastAsia"/>
                <w:sz w:val="18"/>
              </w:rPr>
              <w:tab/>
            </w:r>
            <w:r w:rsidRPr="003B6D79">
              <w:rPr>
                <w:rFonts w:asciiTheme="majorEastAsia" w:eastAsiaTheme="majorEastAsia" w:hAnsiTheme="majorEastAsia"/>
                <w:sz w:val="18"/>
                <w:u w:val="single"/>
              </w:rPr>
              <w:t xml:space="preserve"> </w:t>
            </w:r>
            <w:r w:rsidRPr="003B6D79">
              <w:rPr>
                <w:rFonts w:asciiTheme="majorEastAsia" w:eastAsiaTheme="majorEastAsia" w:hAnsiTheme="majorEastAsia"/>
                <w:sz w:val="18"/>
                <w:u w:val="single"/>
              </w:rPr>
              <w:tab/>
            </w:r>
          </w:p>
        </w:tc>
        <w:tc>
          <w:tcPr>
            <w:tcW w:w="8476" w:type="dxa"/>
            <w:gridSpan w:val="2"/>
            <w:tcBorders>
              <w:top w:val="single" w:sz="4" w:space="0" w:color="000000"/>
              <w:left w:val="nil"/>
              <w:bottom w:val="single" w:sz="4" w:space="0" w:color="auto"/>
            </w:tcBorders>
          </w:tcPr>
          <w:p w14:paraId="333610AB" w14:textId="77777777" w:rsidR="00B961AD" w:rsidRDefault="00B961AD">
            <w:pPr>
              <w:rPr>
                <w:rFonts w:asciiTheme="majorEastAsia" w:eastAsiaTheme="majorEastAsia" w:hAnsiTheme="majorEastAsia"/>
                <w:sz w:val="18"/>
              </w:rPr>
            </w:pPr>
          </w:p>
          <w:p w14:paraId="05413FB7" w14:textId="3E0E0EEA" w:rsidR="00B961AD" w:rsidRPr="003B6D79" w:rsidRDefault="00742BA2">
            <w:pPr>
              <w:pStyle w:val="TableParagraph"/>
              <w:tabs>
                <w:tab w:val="left" w:pos="2428"/>
                <w:tab w:val="left" w:pos="10468"/>
              </w:tabs>
              <w:spacing w:line="194" w:lineRule="exact"/>
              <w:ind w:left="28"/>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r>
      <w:bookmarkEnd w:id="14"/>
      <w:tr w:rsidR="00A82816" w:rsidRPr="003B6D79" w14:paraId="48DA900F" w14:textId="77777777" w:rsidTr="00C11663">
        <w:trPr>
          <w:trHeight w:val="1986"/>
        </w:trPr>
        <w:tc>
          <w:tcPr>
            <w:tcW w:w="10469" w:type="dxa"/>
            <w:gridSpan w:val="3"/>
          </w:tcPr>
          <w:p w14:paraId="52535996" w14:textId="77777777" w:rsidR="00A82816" w:rsidRPr="003B6D79" w:rsidRDefault="00005748">
            <w:pPr>
              <w:pStyle w:val="TableParagraph"/>
              <w:spacing w:before="1"/>
              <w:ind w:left="28" w:right="353"/>
              <w:jc w:val="both"/>
              <w:rPr>
                <w:rFonts w:asciiTheme="majorEastAsia" w:eastAsiaTheme="majorEastAsia" w:hAnsiTheme="majorEastAsia"/>
                <w:sz w:val="18"/>
              </w:rPr>
            </w:pPr>
            <w:r w:rsidRPr="003B6D79">
              <w:rPr>
                <w:rFonts w:asciiTheme="majorEastAsia" w:eastAsiaTheme="majorEastAsia" w:hAnsiTheme="majorEastAsia"/>
                <w:sz w:val="18"/>
              </w:rPr>
              <w:t>hereby apply to participate in the exhibition. We understand that the participation fee is non-refundable and agree to be bound by the provisions of all documents forming part of the application form.</w:t>
            </w:r>
          </w:p>
          <w:p w14:paraId="62A0AB5A" w14:textId="62758E7A" w:rsidR="00A82816" w:rsidRPr="003B6D79" w:rsidRDefault="00005748">
            <w:pPr>
              <w:pStyle w:val="TableParagraph"/>
              <w:spacing w:before="121"/>
              <w:ind w:left="28" w:right="351"/>
              <w:jc w:val="both"/>
              <w:rPr>
                <w:rFonts w:asciiTheme="majorEastAsia" w:eastAsiaTheme="majorEastAsia" w:hAnsiTheme="majorEastAsia"/>
                <w:sz w:val="18"/>
              </w:rPr>
            </w:pPr>
            <w:r w:rsidRPr="003B6D79">
              <w:rPr>
                <w:rFonts w:asciiTheme="majorEastAsia" w:eastAsiaTheme="majorEastAsia" w:hAnsiTheme="majorEastAsia"/>
                <w:sz w:val="18"/>
              </w:rPr>
              <w:t>We hereby declare that the information given in the application form is true and correct to the best of our knowledge. We consent to the HKTDC</w:t>
            </w:r>
            <w:r w:rsidR="00902663">
              <w:rPr>
                <w:rFonts w:asciiTheme="majorEastAsia" w:eastAsiaTheme="majorEastAsia" w:hAnsiTheme="majorEastAsia"/>
                <w:sz w:val="18"/>
                <w:lang w:eastAsia="zh-TW"/>
              </w:rPr>
              <w:t>’</w:t>
            </w:r>
            <w:r w:rsidRPr="003B6D79">
              <w:rPr>
                <w:rFonts w:asciiTheme="majorEastAsia" w:eastAsiaTheme="majorEastAsia" w:hAnsiTheme="majorEastAsia"/>
                <w:sz w:val="18"/>
              </w:rPr>
              <w:t>s checking with Customs and Excise Department of our trade records.</w:t>
            </w:r>
            <w:r w:rsidRPr="003B6D79">
              <w:rPr>
                <w:rFonts w:asciiTheme="majorEastAsia" w:eastAsiaTheme="majorEastAsia" w:hAnsiTheme="majorEastAsia"/>
                <w:spacing w:val="18"/>
                <w:sz w:val="18"/>
              </w:rPr>
              <w:t xml:space="preserve"> </w:t>
            </w:r>
            <w:r w:rsidRPr="003B6D79">
              <w:rPr>
                <w:rFonts w:asciiTheme="majorEastAsia" w:eastAsiaTheme="majorEastAsia" w:hAnsiTheme="majorEastAsia"/>
                <w:sz w:val="18"/>
              </w:rPr>
              <w:t>We understand that any false or misleading information given by us to the HKTDC will lead to the rejection of our right to participate in the exhibition. We understand</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that</w:t>
            </w:r>
            <w:r w:rsidRPr="003B6D79">
              <w:rPr>
                <w:rFonts w:asciiTheme="majorEastAsia" w:eastAsiaTheme="majorEastAsia" w:hAnsiTheme="majorEastAsia"/>
                <w:spacing w:val="-8"/>
                <w:sz w:val="18"/>
              </w:rPr>
              <w:t xml:space="preserve"> </w:t>
            </w:r>
            <w:r w:rsidRPr="003B6D79">
              <w:rPr>
                <w:rFonts w:asciiTheme="majorEastAsia" w:eastAsiaTheme="majorEastAsia" w:hAnsiTheme="majorEastAsia"/>
                <w:sz w:val="18"/>
              </w:rPr>
              <w:t>above</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information</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will</w:t>
            </w:r>
            <w:r w:rsidRPr="003B6D79">
              <w:rPr>
                <w:rFonts w:asciiTheme="majorEastAsia" w:eastAsiaTheme="majorEastAsia" w:hAnsiTheme="majorEastAsia"/>
                <w:spacing w:val="-9"/>
                <w:sz w:val="18"/>
              </w:rPr>
              <w:t xml:space="preserve"> </w:t>
            </w:r>
            <w:r w:rsidRPr="003B6D79">
              <w:rPr>
                <w:rFonts w:asciiTheme="majorEastAsia" w:eastAsiaTheme="majorEastAsia" w:hAnsiTheme="majorEastAsia"/>
                <w:sz w:val="18"/>
              </w:rPr>
              <w:t>be</w:t>
            </w:r>
            <w:r w:rsidRPr="003B6D79">
              <w:rPr>
                <w:rFonts w:asciiTheme="majorEastAsia" w:eastAsiaTheme="majorEastAsia" w:hAnsiTheme="majorEastAsia"/>
                <w:spacing w:val="-9"/>
                <w:sz w:val="18"/>
              </w:rPr>
              <w:t xml:space="preserve"> </w:t>
            </w:r>
            <w:r w:rsidRPr="003B6D79">
              <w:rPr>
                <w:rFonts w:asciiTheme="majorEastAsia" w:eastAsiaTheme="majorEastAsia" w:hAnsiTheme="majorEastAsia"/>
                <w:sz w:val="18"/>
              </w:rPr>
              <w:t>included</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into</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HKTDC’s</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databank</w:t>
            </w:r>
            <w:r w:rsidRPr="003B6D79">
              <w:rPr>
                <w:rFonts w:asciiTheme="majorEastAsia" w:eastAsiaTheme="majorEastAsia" w:hAnsiTheme="majorEastAsia"/>
                <w:spacing w:val="-8"/>
                <w:sz w:val="18"/>
              </w:rPr>
              <w:t xml:space="preserve"> </w:t>
            </w:r>
            <w:r w:rsidRPr="003B6D79">
              <w:rPr>
                <w:rFonts w:asciiTheme="majorEastAsia" w:eastAsiaTheme="majorEastAsia" w:hAnsiTheme="majorEastAsia"/>
                <w:sz w:val="18"/>
              </w:rPr>
              <w:t>and</w:t>
            </w:r>
            <w:r w:rsidRPr="003B6D79">
              <w:rPr>
                <w:rFonts w:asciiTheme="majorEastAsia" w:eastAsiaTheme="majorEastAsia" w:hAnsiTheme="majorEastAsia"/>
                <w:spacing w:val="-10"/>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9"/>
                <w:sz w:val="18"/>
              </w:rPr>
              <w:t xml:space="preserve"> </w:t>
            </w:r>
            <w:r w:rsidRPr="003B6D79">
              <w:rPr>
                <w:rFonts w:asciiTheme="majorEastAsia" w:eastAsiaTheme="majorEastAsia" w:hAnsiTheme="majorEastAsia"/>
                <w:sz w:val="18"/>
              </w:rPr>
              <w:t>HKTDC</w:t>
            </w:r>
            <w:r w:rsidRPr="003B6D79">
              <w:rPr>
                <w:rFonts w:asciiTheme="majorEastAsia" w:eastAsiaTheme="majorEastAsia" w:hAnsiTheme="majorEastAsia"/>
                <w:spacing w:val="-8"/>
                <w:sz w:val="18"/>
              </w:rPr>
              <w:t xml:space="preserve"> </w:t>
            </w:r>
            <w:r w:rsidRPr="003B6D79">
              <w:rPr>
                <w:rFonts w:asciiTheme="majorEastAsia" w:eastAsiaTheme="majorEastAsia" w:hAnsiTheme="majorEastAsia"/>
                <w:sz w:val="18"/>
              </w:rPr>
              <w:t>can</w:t>
            </w:r>
            <w:r w:rsidRPr="003B6D79">
              <w:rPr>
                <w:rFonts w:asciiTheme="majorEastAsia" w:eastAsiaTheme="majorEastAsia" w:hAnsiTheme="majorEastAsia"/>
                <w:spacing w:val="-9"/>
                <w:sz w:val="18"/>
              </w:rPr>
              <w:t xml:space="preserve"> </w:t>
            </w:r>
            <w:r w:rsidRPr="003B6D79">
              <w:rPr>
                <w:rFonts w:asciiTheme="majorEastAsia" w:eastAsiaTheme="majorEastAsia" w:hAnsiTheme="majorEastAsia"/>
                <w:sz w:val="18"/>
              </w:rPr>
              <w:t>make</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use</w:t>
            </w:r>
            <w:r w:rsidRPr="003B6D79">
              <w:rPr>
                <w:rFonts w:asciiTheme="majorEastAsia" w:eastAsiaTheme="majorEastAsia" w:hAnsiTheme="majorEastAsia"/>
                <w:spacing w:val="-9"/>
                <w:sz w:val="18"/>
              </w:rPr>
              <w:t xml:space="preserve"> </w:t>
            </w:r>
            <w:r w:rsidRPr="003B6D79">
              <w:rPr>
                <w:rFonts w:asciiTheme="majorEastAsia" w:eastAsiaTheme="majorEastAsia" w:hAnsiTheme="majorEastAsia"/>
                <w:sz w:val="18"/>
              </w:rPr>
              <w:t>of</w:t>
            </w:r>
            <w:r w:rsidRPr="003B6D79">
              <w:rPr>
                <w:rFonts w:asciiTheme="majorEastAsia" w:eastAsiaTheme="majorEastAsia" w:hAnsiTheme="majorEastAsia"/>
                <w:spacing w:val="-8"/>
                <w:sz w:val="18"/>
              </w:rPr>
              <w:t xml:space="preserve"> </w:t>
            </w:r>
            <w:r w:rsidRPr="003B6D79">
              <w:rPr>
                <w:rFonts w:asciiTheme="majorEastAsia" w:eastAsiaTheme="majorEastAsia" w:hAnsiTheme="majorEastAsia"/>
                <w:sz w:val="18"/>
              </w:rPr>
              <w:t>our</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information for trade promotion</w:t>
            </w:r>
            <w:r w:rsidRPr="003B6D79">
              <w:rPr>
                <w:rFonts w:asciiTheme="majorEastAsia" w:eastAsiaTheme="majorEastAsia" w:hAnsiTheme="majorEastAsia"/>
                <w:spacing w:val="-2"/>
                <w:sz w:val="18"/>
              </w:rPr>
              <w:t xml:space="preserve"> </w:t>
            </w:r>
            <w:r w:rsidRPr="003B6D79">
              <w:rPr>
                <w:rFonts w:asciiTheme="majorEastAsia" w:eastAsiaTheme="majorEastAsia" w:hAnsiTheme="majorEastAsia"/>
                <w:sz w:val="18"/>
              </w:rPr>
              <w:t>purposes.</w:t>
            </w:r>
          </w:p>
        </w:tc>
      </w:tr>
      <w:tr w:rsidR="00A82816" w:rsidRPr="003B6D79" w14:paraId="7802332B" w14:textId="77777777" w:rsidTr="00C11663">
        <w:trPr>
          <w:trHeight w:val="420"/>
        </w:trPr>
        <w:tc>
          <w:tcPr>
            <w:tcW w:w="2909" w:type="dxa"/>
            <w:gridSpan w:val="2"/>
          </w:tcPr>
          <w:p w14:paraId="03D56CAA" w14:textId="77777777" w:rsidR="00A82816" w:rsidRPr="003B6D79" w:rsidRDefault="00A82816" w:rsidP="00742BA2">
            <w:pPr>
              <w:pStyle w:val="TableParagraph"/>
              <w:rPr>
                <w:rFonts w:asciiTheme="majorEastAsia" w:eastAsiaTheme="majorEastAsia" w:hAnsiTheme="majorEastAsia"/>
                <w:sz w:val="12"/>
              </w:rPr>
            </w:pPr>
          </w:p>
          <w:p w14:paraId="2DB667BD" w14:textId="77777777" w:rsidR="00A82816" w:rsidRPr="003B6D79" w:rsidRDefault="00005748" w:rsidP="002E66FA">
            <w:pPr>
              <w:pStyle w:val="TableParagraph"/>
              <w:spacing w:line="301" w:lineRule="exact"/>
              <w:ind w:left="28"/>
              <w:rPr>
                <w:rFonts w:asciiTheme="majorEastAsia" w:eastAsiaTheme="majorEastAsia" w:hAnsiTheme="majorEastAsia"/>
                <w:sz w:val="18"/>
              </w:rPr>
            </w:pPr>
            <w:r w:rsidRPr="003B6D79">
              <w:rPr>
                <w:rFonts w:asciiTheme="majorEastAsia" w:eastAsiaTheme="majorEastAsia" w:hAnsiTheme="majorEastAsia" w:hint="eastAsia"/>
                <w:sz w:val="18"/>
              </w:rPr>
              <w:t>我們（公司名稱）</w:t>
            </w:r>
          </w:p>
        </w:tc>
        <w:tc>
          <w:tcPr>
            <w:tcW w:w="7560" w:type="dxa"/>
            <w:tcBorders>
              <w:bottom w:val="single" w:sz="4" w:space="0" w:color="auto"/>
            </w:tcBorders>
          </w:tcPr>
          <w:p w14:paraId="49B6770E" w14:textId="376D600B" w:rsidR="00A82816" w:rsidRPr="003B6D79" w:rsidRDefault="00742BA2" w:rsidP="00742BA2">
            <w:pPr>
              <w:pStyle w:val="TableParagraph"/>
              <w:rPr>
                <w:rFonts w:asciiTheme="majorEastAsia" w:eastAsiaTheme="majorEastAsia" w:hAnsiTheme="majorEastAsia"/>
                <w:sz w:val="16"/>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r>
      <w:tr w:rsidR="00A82816" w:rsidRPr="003B6D79" w14:paraId="36B10C04" w14:textId="77777777" w:rsidTr="00C11663">
        <w:trPr>
          <w:trHeight w:val="1209"/>
        </w:trPr>
        <w:tc>
          <w:tcPr>
            <w:tcW w:w="10469" w:type="dxa"/>
            <w:gridSpan w:val="3"/>
          </w:tcPr>
          <w:p w14:paraId="0771E5B8" w14:textId="77777777" w:rsidR="00A82816" w:rsidRPr="003B6D79" w:rsidRDefault="00005748">
            <w:pPr>
              <w:pStyle w:val="TableParagraph"/>
              <w:spacing w:line="311" w:lineRule="exact"/>
              <w:ind w:left="28"/>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謹此申請參加展覽。我們明白參展費用不設退款，並同意接受構成申請表一部分的所有文件的條文所約束。</w:t>
            </w:r>
          </w:p>
          <w:p w14:paraId="3786894E" w14:textId="77777777" w:rsidR="00A82816" w:rsidRPr="003B6D79" w:rsidRDefault="00005748">
            <w:pPr>
              <w:pStyle w:val="TableParagraph"/>
              <w:spacing w:before="3" w:line="225" w:lineRule="auto"/>
              <w:ind w:left="28" w:right="358"/>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我們謹此聲明，就我們所知，申請表上所填寫的</w:t>
            </w:r>
            <w:proofErr w:type="gramStart"/>
            <w:r w:rsidRPr="003B6D79">
              <w:rPr>
                <w:rFonts w:asciiTheme="majorEastAsia" w:eastAsiaTheme="majorEastAsia" w:hAnsiTheme="majorEastAsia" w:hint="eastAsia"/>
                <w:sz w:val="18"/>
                <w:lang w:eastAsia="zh-TW"/>
              </w:rPr>
              <w:t>資料均屬真實</w:t>
            </w:r>
            <w:proofErr w:type="gramEnd"/>
            <w:r w:rsidRPr="003B6D79">
              <w:rPr>
                <w:rFonts w:asciiTheme="majorEastAsia" w:eastAsiaTheme="majorEastAsia" w:hAnsiTheme="majorEastAsia" w:hint="eastAsia"/>
                <w:sz w:val="18"/>
                <w:lang w:eastAsia="zh-TW"/>
              </w:rPr>
              <w:t>正確。我們同意香港貿發局可向香港海關查核我們的交易紀錄。我們明白向香港貿發局提供任何錯誤或有具誤導性質的資料將導致我們參加展覽的權利遭拒絕受理。我們明白以上資料將納入香港</w:t>
            </w:r>
          </w:p>
          <w:p w14:paraId="3F4E376C" w14:textId="77777777" w:rsidR="00A82816" w:rsidRPr="003B6D79" w:rsidRDefault="00005748">
            <w:pPr>
              <w:pStyle w:val="TableParagraph"/>
              <w:spacing w:line="252" w:lineRule="exact"/>
              <w:ind w:left="28"/>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貿發局的資料庫內，而香港貿發局可使用我們的資料作貿易推廣用途。</w:t>
            </w:r>
          </w:p>
        </w:tc>
      </w:tr>
    </w:tbl>
    <w:p w14:paraId="42ECF0DF" w14:textId="77777777" w:rsidR="00A82816" w:rsidRDefault="00A82816">
      <w:pPr>
        <w:spacing w:line="252" w:lineRule="exact"/>
        <w:rPr>
          <w:rFonts w:asciiTheme="majorEastAsia" w:eastAsiaTheme="majorEastAsia" w:hAnsiTheme="majorEastAsia"/>
          <w:sz w:val="18"/>
          <w:lang w:eastAsia="zh-TW"/>
        </w:rPr>
      </w:pPr>
    </w:p>
    <w:p w14:paraId="09279F35" w14:textId="1BB7D773" w:rsidR="00A82816" w:rsidRPr="003B6D79" w:rsidRDefault="00005748" w:rsidP="00E7602C">
      <w:pPr>
        <w:tabs>
          <w:tab w:val="left" w:pos="4918"/>
        </w:tabs>
        <w:ind w:left="567" w:right="633"/>
        <w:rPr>
          <w:rFonts w:asciiTheme="majorEastAsia" w:eastAsiaTheme="majorEastAsia" w:hAnsiTheme="majorEastAsia"/>
          <w:sz w:val="18"/>
        </w:rPr>
      </w:pPr>
      <w:r w:rsidRPr="003B6D79">
        <w:rPr>
          <w:rFonts w:asciiTheme="majorEastAsia" w:eastAsiaTheme="majorEastAsia" w:hAnsiTheme="majorEastAsia"/>
          <w:sz w:val="18"/>
        </w:rPr>
        <w:t>We warrant that any materials provided to the Organiser do not in any way whatever violate or infringe any third party’s rights including all intellectual property rights including but not limited to trademarks, copyright, designs, names, and patents whether registered or otherwise. We agree to fully indemnify the Organiser and its agents, representatives, contractors and employees against</w:t>
      </w:r>
      <w:r w:rsidRPr="003B6D79">
        <w:rPr>
          <w:rFonts w:asciiTheme="majorEastAsia" w:eastAsiaTheme="majorEastAsia" w:hAnsiTheme="majorEastAsia"/>
          <w:spacing w:val="-5"/>
          <w:sz w:val="18"/>
        </w:rPr>
        <w:t xml:space="preserve"> </w:t>
      </w:r>
      <w:r w:rsidRPr="003B6D79">
        <w:rPr>
          <w:rFonts w:asciiTheme="majorEastAsia" w:eastAsiaTheme="majorEastAsia" w:hAnsiTheme="majorEastAsia"/>
          <w:sz w:val="18"/>
        </w:rPr>
        <w:t>all</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costs,</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expenses</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and</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damages</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arising</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from</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any</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third</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party’s</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claim</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of</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infringements</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by</w:t>
      </w:r>
      <w:r w:rsidRPr="003B6D79">
        <w:rPr>
          <w:rFonts w:asciiTheme="majorEastAsia" w:eastAsiaTheme="majorEastAsia" w:hAnsiTheme="majorEastAsia"/>
          <w:spacing w:val="-6"/>
          <w:sz w:val="18"/>
        </w:rPr>
        <w:t xml:space="preserve"> </w:t>
      </w:r>
      <w:r w:rsidRPr="003B6D79">
        <w:rPr>
          <w:rFonts w:asciiTheme="majorEastAsia" w:eastAsiaTheme="majorEastAsia" w:hAnsiTheme="majorEastAsia"/>
          <w:sz w:val="18"/>
        </w:rPr>
        <w:t>us</w:t>
      </w:r>
      <w:r w:rsidRPr="003B6D79">
        <w:rPr>
          <w:rFonts w:asciiTheme="majorEastAsia" w:eastAsiaTheme="majorEastAsia" w:hAnsiTheme="majorEastAsia"/>
          <w:spacing w:val="-3"/>
          <w:sz w:val="18"/>
        </w:rPr>
        <w:t xml:space="preserve"> </w:t>
      </w:r>
      <w:r w:rsidRPr="003B6D79">
        <w:rPr>
          <w:rFonts w:asciiTheme="majorEastAsia" w:eastAsiaTheme="majorEastAsia" w:hAnsiTheme="majorEastAsia"/>
          <w:sz w:val="18"/>
        </w:rPr>
        <w:t>and/or</w:t>
      </w:r>
      <w:r w:rsidRPr="003B6D79">
        <w:rPr>
          <w:rFonts w:asciiTheme="majorEastAsia" w:eastAsiaTheme="majorEastAsia" w:hAnsiTheme="majorEastAsia"/>
          <w:spacing w:val="-5"/>
          <w:sz w:val="18"/>
        </w:rPr>
        <w:t xml:space="preserve"> </w:t>
      </w:r>
      <w:r w:rsidRPr="003B6D79">
        <w:rPr>
          <w:rFonts w:asciiTheme="majorEastAsia" w:eastAsiaTheme="majorEastAsia" w:hAnsiTheme="majorEastAsia"/>
          <w:sz w:val="18"/>
        </w:rPr>
        <w:t>the</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Organiser</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and/or</w:t>
      </w:r>
      <w:r w:rsidRPr="003B6D79">
        <w:rPr>
          <w:rFonts w:asciiTheme="majorEastAsia" w:eastAsiaTheme="majorEastAsia" w:hAnsiTheme="majorEastAsia"/>
          <w:spacing w:val="-4"/>
          <w:sz w:val="18"/>
        </w:rPr>
        <w:t xml:space="preserve"> </w:t>
      </w:r>
      <w:r w:rsidRPr="003B6D79">
        <w:rPr>
          <w:rFonts w:asciiTheme="majorEastAsia" w:eastAsiaTheme="majorEastAsia" w:hAnsiTheme="majorEastAsia"/>
          <w:sz w:val="18"/>
        </w:rPr>
        <w:t>the latter’s agents, representatives, contractors or employees of such third party’s</w:t>
      </w:r>
      <w:r w:rsidRPr="003B6D79">
        <w:rPr>
          <w:rFonts w:asciiTheme="majorEastAsia" w:eastAsiaTheme="majorEastAsia" w:hAnsiTheme="majorEastAsia"/>
          <w:spacing w:val="-7"/>
          <w:sz w:val="18"/>
        </w:rPr>
        <w:t xml:space="preserve"> </w:t>
      </w:r>
      <w:r w:rsidRPr="003B6D79">
        <w:rPr>
          <w:rFonts w:asciiTheme="majorEastAsia" w:eastAsiaTheme="majorEastAsia" w:hAnsiTheme="majorEastAsia"/>
          <w:sz w:val="18"/>
        </w:rPr>
        <w:t>rights.</w:t>
      </w:r>
    </w:p>
    <w:p w14:paraId="50135D77" w14:textId="77777777" w:rsidR="00A82816" w:rsidRPr="003B6D79" w:rsidRDefault="00005748" w:rsidP="00E7602C">
      <w:pPr>
        <w:spacing w:line="239" w:lineRule="exact"/>
        <w:ind w:left="567" w:right="633"/>
        <w:rPr>
          <w:rFonts w:asciiTheme="majorEastAsia" w:eastAsiaTheme="majorEastAsia" w:hAnsiTheme="majorEastAsia"/>
          <w:sz w:val="18"/>
          <w:lang w:eastAsia="zh-TW"/>
        </w:rPr>
      </w:pPr>
      <w:r w:rsidRPr="003B6D79">
        <w:rPr>
          <w:rFonts w:asciiTheme="majorEastAsia" w:eastAsiaTheme="majorEastAsia" w:hAnsiTheme="majorEastAsia" w:hint="eastAsia"/>
          <w:spacing w:val="-5"/>
          <w:sz w:val="18"/>
          <w:lang w:eastAsia="zh-TW"/>
        </w:rPr>
        <w:t>本公司保證提交予主辦機構的任何資料，各方面均没有違反或侵犯任何第三者的權利，包括所有知識產權，其中包括但不限於已註冊</w:t>
      </w:r>
    </w:p>
    <w:p w14:paraId="11F57454" w14:textId="77777777" w:rsidR="00A82816" w:rsidRPr="003B6D79" w:rsidRDefault="00005748" w:rsidP="00E7602C">
      <w:pPr>
        <w:spacing w:line="280" w:lineRule="exact"/>
        <w:ind w:left="567" w:right="633"/>
        <w:rPr>
          <w:rFonts w:asciiTheme="majorEastAsia" w:eastAsiaTheme="majorEastAsia" w:hAnsiTheme="majorEastAsia"/>
          <w:sz w:val="18"/>
          <w:lang w:eastAsia="zh-TW"/>
        </w:rPr>
      </w:pPr>
      <w:r w:rsidRPr="003B6D79">
        <w:rPr>
          <w:rFonts w:asciiTheme="majorEastAsia" w:eastAsiaTheme="majorEastAsia" w:hAnsiTheme="majorEastAsia" w:hint="eastAsia"/>
          <w:spacing w:val="-3"/>
          <w:sz w:val="18"/>
          <w:lang w:eastAsia="zh-TW"/>
        </w:rPr>
        <w:t>或未註冊的商標、版權、外觀設計、名稱及專利；並同意悉數賠償主辦機構以及其代理、代表、承包商和僱員因第三者指控本公司及</w:t>
      </w:r>
    </w:p>
    <w:p w14:paraId="107C62AE" w14:textId="77777777" w:rsidR="00A82816" w:rsidRPr="003B6D79" w:rsidRDefault="00005748" w:rsidP="00E7602C">
      <w:pPr>
        <w:spacing w:line="306" w:lineRule="exact"/>
        <w:ind w:left="567" w:right="633"/>
        <w:rPr>
          <w:rFonts w:asciiTheme="majorEastAsia" w:eastAsiaTheme="majorEastAsia" w:hAnsiTheme="majorEastAsia"/>
          <w:sz w:val="18"/>
          <w:lang w:eastAsia="zh-TW"/>
        </w:rPr>
      </w:pPr>
      <w:r w:rsidRPr="003B6D79">
        <w:rPr>
          <w:rFonts w:asciiTheme="majorEastAsia" w:eastAsiaTheme="majorEastAsia" w:hAnsiTheme="majorEastAsia"/>
          <w:w w:val="110"/>
          <w:sz w:val="18"/>
          <w:lang w:eastAsia="zh-TW"/>
        </w:rPr>
        <w:t>/</w:t>
      </w:r>
      <w:r w:rsidRPr="003B6D79">
        <w:rPr>
          <w:rFonts w:asciiTheme="majorEastAsia" w:eastAsiaTheme="majorEastAsia" w:hAnsiTheme="majorEastAsia" w:hint="eastAsia"/>
          <w:w w:val="110"/>
          <w:sz w:val="18"/>
          <w:lang w:eastAsia="zh-TW"/>
        </w:rPr>
        <w:t>或主辦機構及</w:t>
      </w:r>
      <w:r w:rsidRPr="003B6D79">
        <w:rPr>
          <w:rFonts w:asciiTheme="majorEastAsia" w:eastAsiaTheme="majorEastAsia" w:hAnsiTheme="majorEastAsia"/>
          <w:w w:val="110"/>
          <w:sz w:val="18"/>
          <w:lang w:eastAsia="zh-TW"/>
        </w:rPr>
        <w:t>/</w:t>
      </w:r>
      <w:r w:rsidRPr="003B6D79">
        <w:rPr>
          <w:rFonts w:asciiTheme="majorEastAsia" w:eastAsiaTheme="majorEastAsia" w:hAnsiTheme="majorEastAsia" w:hint="eastAsia"/>
          <w:w w:val="110"/>
          <w:sz w:val="18"/>
          <w:lang w:eastAsia="zh-TW"/>
        </w:rPr>
        <w:t>或後者的代理、代表、承包商和僱員侵權而招致的費用，開支及索償。</w:t>
      </w:r>
    </w:p>
    <w:p w14:paraId="0EE26E7A" w14:textId="77777777" w:rsidR="00A82816" w:rsidRPr="003B6D79" w:rsidRDefault="00005748">
      <w:pPr>
        <w:spacing w:before="172"/>
        <w:ind w:left="616"/>
        <w:jc w:val="both"/>
        <w:rPr>
          <w:rFonts w:asciiTheme="majorEastAsia" w:eastAsiaTheme="majorEastAsia" w:hAnsiTheme="majorEastAsia"/>
          <w:sz w:val="18"/>
        </w:rPr>
      </w:pPr>
      <w:r w:rsidRPr="003B6D79">
        <w:rPr>
          <w:rFonts w:asciiTheme="majorEastAsia" w:eastAsiaTheme="majorEastAsia" w:hAnsiTheme="majorEastAsia"/>
          <w:sz w:val="18"/>
        </w:rPr>
        <w:t>We accept that the Organiser bears no responsibility for any error or omission.</w:t>
      </w:r>
    </w:p>
    <w:p w14:paraId="1FB4F9D1" w14:textId="77777777" w:rsidR="00A82816" w:rsidRPr="003B6D79" w:rsidRDefault="00005748">
      <w:pPr>
        <w:spacing w:before="41"/>
        <w:ind w:left="616"/>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本公司同意，上述資料如有錯漏，主辦機構毋須負責。</w:t>
      </w:r>
    </w:p>
    <w:p w14:paraId="7CE082F1" w14:textId="77777777" w:rsidR="00A82816" w:rsidRPr="003B6D79" w:rsidRDefault="00005748">
      <w:pPr>
        <w:spacing w:before="93" w:line="203" w:lineRule="exact"/>
        <w:ind w:left="616"/>
        <w:jc w:val="both"/>
        <w:rPr>
          <w:rFonts w:asciiTheme="majorEastAsia" w:eastAsiaTheme="majorEastAsia" w:hAnsiTheme="majorEastAsia"/>
          <w:sz w:val="18"/>
        </w:rPr>
      </w:pPr>
      <w:r w:rsidRPr="003B6D79">
        <w:rPr>
          <w:rFonts w:asciiTheme="majorEastAsia" w:eastAsiaTheme="majorEastAsia" w:hAnsiTheme="majorEastAsia"/>
          <w:sz w:val="18"/>
        </w:rPr>
        <w:t>We understand that participation fee is non-refundable once the participation has been accepted.</w:t>
      </w:r>
    </w:p>
    <w:p w14:paraId="4C0C4459" w14:textId="77777777" w:rsidR="00A82816" w:rsidRPr="003B6D79" w:rsidRDefault="00005748">
      <w:pPr>
        <w:spacing w:line="327" w:lineRule="exact"/>
        <w:ind w:left="616"/>
        <w:rPr>
          <w:rFonts w:asciiTheme="majorEastAsia" w:eastAsiaTheme="majorEastAsia" w:hAnsiTheme="majorEastAsia"/>
          <w:sz w:val="18"/>
          <w:lang w:eastAsia="zh-TW"/>
        </w:rPr>
      </w:pPr>
      <w:r w:rsidRPr="003B6D79">
        <w:rPr>
          <w:rFonts w:asciiTheme="majorEastAsia" w:eastAsiaTheme="majorEastAsia" w:hAnsiTheme="majorEastAsia" w:hint="eastAsia"/>
          <w:sz w:val="18"/>
          <w:lang w:eastAsia="zh-TW"/>
        </w:rPr>
        <w:t>本公司明白參加申請一經確定接納，</w:t>
      </w:r>
      <w:proofErr w:type="gramStart"/>
      <w:r w:rsidRPr="003B6D79">
        <w:rPr>
          <w:rFonts w:asciiTheme="majorEastAsia" w:eastAsiaTheme="majorEastAsia" w:hAnsiTheme="majorEastAsia" w:hint="eastAsia"/>
          <w:sz w:val="18"/>
          <w:lang w:eastAsia="zh-TW"/>
        </w:rPr>
        <w:t>參加費概不</w:t>
      </w:r>
      <w:proofErr w:type="gramEnd"/>
      <w:r w:rsidRPr="003B6D79">
        <w:rPr>
          <w:rFonts w:asciiTheme="majorEastAsia" w:eastAsiaTheme="majorEastAsia" w:hAnsiTheme="majorEastAsia" w:hint="eastAsia"/>
          <w:sz w:val="18"/>
          <w:lang w:eastAsia="zh-TW"/>
        </w:rPr>
        <w:t>獲發還。</w:t>
      </w:r>
    </w:p>
    <w:p w14:paraId="0DA6DA49" w14:textId="77777777" w:rsidR="00A82816" w:rsidRPr="003B6D79" w:rsidRDefault="00A82816">
      <w:pPr>
        <w:pStyle w:val="BodyText"/>
        <w:ind w:left="0"/>
        <w:jc w:val="left"/>
        <w:rPr>
          <w:rFonts w:asciiTheme="majorEastAsia" w:eastAsiaTheme="majorEastAsia" w:hAnsiTheme="majorEastAsia"/>
          <w:sz w:val="20"/>
          <w:lang w:eastAsia="zh-TW"/>
        </w:rPr>
      </w:pPr>
    </w:p>
    <w:p w14:paraId="5510CEBA" w14:textId="77777777" w:rsidR="00A82816" w:rsidRPr="003B6D79" w:rsidRDefault="00A82816">
      <w:pPr>
        <w:pStyle w:val="BodyText"/>
        <w:spacing w:before="13"/>
        <w:ind w:left="0"/>
        <w:jc w:val="left"/>
        <w:rPr>
          <w:rFonts w:asciiTheme="majorEastAsia" w:eastAsiaTheme="majorEastAsia" w:hAnsiTheme="majorEastAsia"/>
          <w:sz w:val="26"/>
          <w:lang w:eastAsia="zh-TW"/>
        </w:rPr>
      </w:pPr>
    </w:p>
    <w:tbl>
      <w:tblPr>
        <w:tblW w:w="0" w:type="auto"/>
        <w:tblInd w:w="424" w:type="dxa"/>
        <w:tblLayout w:type="fixed"/>
        <w:tblCellMar>
          <w:left w:w="0" w:type="dxa"/>
          <w:right w:w="0" w:type="dxa"/>
        </w:tblCellMar>
        <w:tblLook w:val="01E0" w:firstRow="1" w:lastRow="1" w:firstColumn="1" w:lastColumn="1" w:noHBand="0" w:noVBand="0"/>
      </w:tblPr>
      <w:tblGrid>
        <w:gridCol w:w="3073"/>
        <w:gridCol w:w="2599"/>
        <w:gridCol w:w="1417"/>
        <w:gridCol w:w="3544"/>
      </w:tblGrid>
      <w:tr w:rsidR="0031509B" w:rsidRPr="003B6D79" w14:paraId="4F0A9896" w14:textId="440D33ED" w:rsidTr="005B517E">
        <w:trPr>
          <w:trHeight w:val="452"/>
        </w:trPr>
        <w:tc>
          <w:tcPr>
            <w:tcW w:w="3073" w:type="dxa"/>
          </w:tcPr>
          <w:p w14:paraId="7D9B0D8D" w14:textId="5CB3701B" w:rsidR="0031509B" w:rsidRPr="003B6D79" w:rsidRDefault="0031509B">
            <w:pPr>
              <w:pStyle w:val="TableParagraph"/>
              <w:spacing w:line="309" w:lineRule="exact"/>
              <w:ind w:left="200"/>
              <w:rPr>
                <w:rFonts w:asciiTheme="majorEastAsia" w:eastAsiaTheme="majorEastAsia" w:hAnsiTheme="majorEastAsia"/>
                <w:sz w:val="18"/>
                <w:lang w:eastAsia="zh-TW"/>
              </w:rPr>
            </w:pPr>
            <w:r w:rsidRPr="003B6D79">
              <w:rPr>
                <w:rFonts w:asciiTheme="majorEastAsia" w:eastAsiaTheme="majorEastAsia" w:hAnsiTheme="majorEastAsia"/>
                <w:sz w:val="18"/>
              </w:rPr>
              <w:t>Company Stamp &amp; Authorized</w:t>
            </w:r>
            <w:r w:rsidRPr="003B6D79">
              <w:rPr>
                <w:rFonts w:asciiTheme="majorEastAsia" w:eastAsiaTheme="majorEastAsia" w:hAnsiTheme="majorEastAsia"/>
                <w:spacing w:val="-29"/>
                <w:sz w:val="18"/>
              </w:rPr>
              <w:t xml:space="preserve"> </w:t>
            </w:r>
            <w:r w:rsidRPr="003B6D79">
              <w:rPr>
                <w:rFonts w:asciiTheme="majorEastAsia" w:eastAsiaTheme="majorEastAsia" w:hAnsiTheme="majorEastAsia"/>
                <w:sz w:val="18"/>
              </w:rPr>
              <w:t>Signature</w:t>
            </w:r>
            <w:r w:rsidRPr="003B6D79">
              <w:rPr>
                <w:rFonts w:asciiTheme="majorEastAsia" w:eastAsiaTheme="majorEastAsia" w:hAnsiTheme="majorEastAsia" w:hint="eastAsia"/>
                <w:sz w:val="18"/>
                <w:lang w:eastAsia="zh-TW"/>
              </w:rPr>
              <w:t>公司印章及負責人簽署</w:t>
            </w:r>
          </w:p>
        </w:tc>
        <w:tc>
          <w:tcPr>
            <w:tcW w:w="2599" w:type="dxa"/>
            <w:tcBorders>
              <w:bottom w:val="single" w:sz="4" w:space="0" w:color="auto"/>
            </w:tcBorders>
          </w:tcPr>
          <w:p w14:paraId="77A86838" w14:textId="77777777" w:rsidR="0031509B" w:rsidRPr="003B6D79" w:rsidRDefault="0031509B" w:rsidP="0031509B">
            <w:pPr>
              <w:pStyle w:val="TableParagraph"/>
              <w:spacing w:line="309" w:lineRule="exact"/>
              <w:rPr>
                <w:rFonts w:asciiTheme="majorEastAsia" w:eastAsiaTheme="majorEastAsia" w:hAnsiTheme="majorEastAsia"/>
                <w:sz w:val="18"/>
                <w:lang w:eastAsia="zh-TW"/>
              </w:rPr>
            </w:pPr>
          </w:p>
        </w:tc>
        <w:tc>
          <w:tcPr>
            <w:tcW w:w="1417" w:type="dxa"/>
          </w:tcPr>
          <w:p w14:paraId="3D5F9F00" w14:textId="77777777" w:rsidR="0031509B" w:rsidRDefault="0031509B" w:rsidP="0031509B">
            <w:pPr>
              <w:pStyle w:val="TableParagraph"/>
              <w:spacing w:line="309" w:lineRule="exact"/>
              <w:ind w:right="200"/>
              <w:rPr>
                <w:rFonts w:asciiTheme="majorEastAsia" w:eastAsiaTheme="majorEastAsia" w:hAnsiTheme="majorEastAsia"/>
                <w:sz w:val="18"/>
              </w:rPr>
            </w:pPr>
            <w:r>
              <w:rPr>
                <w:rFonts w:asciiTheme="majorEastAsia" w:eastAsiaTheme="majorEastAsia" w:hAnsiTheme="majorEastAsia"/>
                <w:sz w:val="18"/>
                <w:lang w:eastAsia="zh-TW"/>
              </w:rPr>
              <w:tab/>
            </w:r>
            <w:r w:rsidRPr="003B6D79">
              <w:rPr>
                <w:rFonts w:asciiTheme="majorEastAsia" w:eastAsiaTheme="majorEastAsia" w:hAnsiTheme="majorEastAsia"/>
                <w:sz w:val="18"/>
              </w:rPr>
              <w:t>Date</w:t>
            </w:r>
          </w:p>
          <w:p w14:paraId="4063C85E" w14:textId="03EF8CBC" w:rsidR="0031509B" w:rsidRPr="003B6D79" w:rsidRDefault="0031509B" w:rsidP="0031509B">
            <w:pPr>
              <w:pStyle w:val="TableParagraph"/>
              <w:spacing w:line="309" w:lineRule="exact"/>
              <w:ind w:right="200"/>
              <w:rPr>
                <w:rFonts w:asciiTheme="majorEastAsia" w:eastAsiaTheme="majorEastAsia" w:hAnsiTheme="majorEastAsia"/>
                <w:sz w:val="18"/>
                <w:lang w:eastAsia="zh-TW"/>
              </w:rPr>
            </w:pPr>
            <w:r>
              <w:rPr>
                <w:rFonts w:asciiTheme="majorEastAsia" w:eastAsiaTheme="majorEastAsia" w:hAnsiTheme="majorEastAsia"/>
                <w:sz w:val="18"/>
              </w:rPr>
              <w:tab/>
            </w:r>
            <w:r>
              <w:rPr>
                <w:rFonts w:asciiTheme="majorEastAsia" w:eastAsiaTheme="majorEastAsia" w:hAnsiTheme="majorEastAsia" w:hint="eastAsia"/>
                <w:sz w:val="18"/>
                <w:lang w:eastAsia="zh-TW"/>
              </w:rPr>
              <w:t>日期</w:t>
            </w:r>
          </w:p>
        </w:tc>
        <w:tc>
          <w:tcPr>
            <w:tcW w:w="3544" w:type="dxa"/>
            <w:tcBorders>
              <w:bottom w:val="single" w:sz="4" w:space="0" w:color="auto"/>
            </w:tcBorders>
          </w:tcPr>
          <w:p w14:paraId="636C5EAB" w14:textId="77777777" w:rsidR="0031509B" w:rsidRDefault="0031509B">
            <w:pPr>
              <w:rPr>
                <w:rFonts w:asciiTheme="majorEastAsia" w:eastAsiaTheme="majorEastAsia" w:hAnsiTheme="majorEastAsia"/>
                <w:sz w:val="18"/>
                <w:lang w:eastAsia="zh-TW"/>
              </w:rPr>
            </w:pPr>
          </w:p>
          <w:p w14:paraId="498DE3E3" w14:textId="4B91DAB5" w:rsidR="0031509B" w:rsidRPr="003B6D79" w:rsidRDefault="004C1C3E" w:rsidP="0031509B">
            <w:pPr>
              <w:pStyle w:val="TableParagraph"/>
              <w:spacing w:line="309" w:lineRule="exact"/>
              <w:ind w:right="200"/>
              <w:rPr>
                <w:rFonts w:asciiTheme="majorEastAsia" w:eastAsiaTheme="majorEastAsia" w:hAnsiTheme="majorEastAsia"/>
                <w:sz w:val="18"/>
                <w:lang w:eastAsia="zh-TW"/>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r>
      <w:tr w:rsidR="0031509B" w:rsidRPr="003B6D79" w14:paraId="1FF09BDE" w14:textId="795E902B" w:rsidTr="005B517E">
        <w:trPr>
          <w:trHeight w:val="423"/>
        </w:trPr>
        <w:tc>
          <w:tcPr>
            <w:tcW w:w="3073" w:type="dxa"/>
          </w:tcPr>
          <w:p w14:paraId="648C958C" w14:textId="77777777" w:rsidR="0031509B" w:rsidRPr="003B6D79" w:rsidRDefault="0031509B">
            <w:pPr>
              <w:pStyle w:val="TableParagraph"/>
              <w:spacing w:before="18"/>
              <w:rPr>
                <w:rFonts w:asciiTheme="majorEastAsia" w:eastAsiaTheme="majorEastAsia" w:hAnsiTheme="majorEastAsia"/>
                <w:sz w:val="9"/>
                <w:lang w:eastAsia="zh-TW"/>
              </w:rPr>
            </w:pPr>
          </w:p>
          <w:p w14:paraId="1CBAB069" w14:textId="77777777" w:rsidR="0031509B" w:rsidRDefault="0031509B">
            <w:pPr>
              <w:pStyle w:val="TableParagraph"/>
              <w:tabs>
                <w:tab w:val="left" w:pos="3079"/>
                <w:tab w:val="left" w:pos="6439"/>
              </w:tabs>
              <w:ind w:left="200" w:right="-1268"/>
              <w:rPr>
                <w:rFonts w:asciiTheme="majorEastAsia" w:eastAsiaTheme="majorEastAsia" w:hAnsiTheme="majorEastAsia"/>
                <w:sz w:val="18"/>
              </w:rPr>
            </w:pPr>
            <w:r w:rsidRPr="003B6D79">
              <w:rPr>
                <w:rFonts w:asciiTheme="majorEastAsia" w:eastAsiaTheme="majorEastAsia" w:hAnsiTheme="majorEastAsia"/>
                <w:sz w:val="18"/>
              </w:rPr>
              <w:t>Full Name of Authorized</w:t>
            </w:r>
            <w:r w:rsidRPr="003B6D79">
              <w:rPr>
                <w:rFonts w:asciiTheme="majorEastAsia" w:eastAsiaTheme="majorEastAsia" w:hAnsiTheme="majorEastAsia"/>
                <w:spacing w:val="-23"/>
                <w:sz w:val="18"/>
              </w:rPr>
              <w:t xml:space="preserve"> </w:t>
            </w:r>
            <w:r w:rsidRPr="003B6D79">
              <w:rPr>
                <w:rFonts w:asciiTheme="majorEastAsia" w:eastAsiaTheme="majorEastAsia" w:hAnsiTheme="majorEastAsia"/>
                <w:sz w:val="18"/>
              </w:rPr>
              <w:t>Person</w:t>
            </w:r>
          </w:p>
          <w:p w14:paraId="0051FAA6" w14:textId="410E6BD5" w:rsidR="0031509B" w:rsidRPr="003B6D79" w:rsidRDefault="0031509B">
            <w:pPr>
              <w:pStyle w:val="TableParagraph"/>
              <w:tabs>
                <w:tab w:val="left" w:pos="3079"/>
                <w:tab w:val="left" w:pos="6439"/>
              </w:tabs>
              <w:ind w:left="200" w:right="-1268"/>
              <w:rPr>
                <w:rFonts w:asciiTheme="majorEastAsia" w:eastAsiaTheme="majorEastAsia" w:hAnsiTheme="majorEastAsia"/>
                <w:sz w:val="18"/>
              </w:rPr>
            </w:pPr>
            <w:r w:rsidRPr="003B6D79">
              <w:rPr>
                <w:rFonts w:asciiTheme="majorEastAsia" w:eastAsiaTheme="majorEastAsia" w:hAnsiTheme="majorEastAsia" w:hint="eastAsia"/>
                <w:sz w:val="18"/>
              </w:rPr>
              <w:t>負責人姓名</w:t>
            </w:r>
            <w:r w:rsidRPr="003B6D79">
              <w:rPr>
                <w:rFonts w:asciiTheme="majorEastAsia" w:eastAsiaTheme="majorEastAsia" w:hAnsiTheme="majorEastAsia"/>
                <w:sz w:val="18"/>
              </w:rPr>
              <w:tab/>
            </w:r>
          </w:p>
        </w:tc>
        <w:tc>
          <w:tcPr>
            <w:tcW w:w="2599" w:type="dxa"/>
            <w:tcBorders>
              <w:top w:val="single" w:sz="4" w:space="0" w:color="auto"/>
              <w:bottom w:val="single" w:sz="4" w:space="0" w:color="auto"/>
            </w:tcBorders>
          </w:tcPr>
          <w:p w14:paraId="173AAB79" w14:textId="77777777" w:rsidR="0031509B" w:rsidRDefault="0031509B">
            <w:pPr>
              <w:rPr>
                <w:rFonts w:asciiTheme="majorEastAsia" w:eastAsiaTheme="majorEastAsia" w:hAnsiTheme="majorEastAsia"/>
                <w:sz w:val="18"/>
              </w:rPr>
            </w:pPr>
          </w:p>
          <w:p w14:paraId="02B5E5B9" w14:textId="16881BB1" w:rsidR="0031509B" w:rsidRPr="003B6D79" w:rsidRDefault="004C1C3E">
            <w:pPr>
              <w:pStyle w:val="TableParagraph"/>
              <w:tabs>
                <w:tab w:val="left" w:pos="3079"/>
                <w:tab w:val="left" w:pos="6439"/>
              </w:tabs>
              <w:ind w:left="200" w:right="-1268"/>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c>
          <w:tcPr>
            <w:tcW w:w="1417" w:type="dxa"/>
          </w:tcPr>
          <w:p w14:paraId="7206D026" w14:textId="77777777" w:rsidR="0031509B" w:rsidRDefault="0031509B" w:rsidP="0031509B">
            <w:pPr>
              <w:pStyle w:val="TableParagraph"/>
              <w:tabs>
                <w:tab w:val="left" w:pos="3727"/>
              </w:tabs>
              <w:ind w:right="-1757"/>
              <w:rPr>
                <w:rFonts w:asciiTheme="majorEastAsia" w:eastAsiaTheme="majorEastAsia" w:hAnsiTheme="majorEastAsia"/>
                <w:sz w:val="9"/>
              </w:rPr>
            </w:pPr>
          </w:p>
          <w:p w14:paraId="25FAB5C6" w14:textId="434ED416" w:rsidR="0031509B" w:rsidRDefault="0031509B" w:rsidP="0031509B">
            <w:pPr>
              <w:pStyle w:val="TableParagraph"/>
              <w:ind w:right="-1757"/>
              <w:rPr>
                <w:rFonts w:asciiTheme="majorEastAsia" w:eastAsiaTheme="majorEastAsia" w:hAnsiTheme="majorEastAsia"/>
                <w:spacing w:val="-26"/>
                <w:sz w:val="18"/>
              </w:rPr>
            </w:pPr>
            <w:r>
              <w:rPr>
                <w:rFonts w:asciiTheme="majorEastAsia" w:eastAsiaTheme="majorEastAsia" w:hAnsiTheme="majorEastAsia"/>
                <w:sz w:val="9"/>
              </w:rPr>
              <w:tab/>
            </w:r>
            <w:r w:rsidRPr="003B6D79">
              <w:rPr>
                <w:rFonts w:asciiTheme="majorEastAsia" w:eastAsiaTheme="majorEastAsia" w:hAnsiTheme="majorEastAsia"/>
                <w:sz w:val="18"/>
              </w:rPr>
              <w:t>Position</w:t>
            </w:r>
            <w:r w:rsidRPr="003B6D79">
              <w:rPr>
                <w:rFonts w:asciiTheme="majorEastAsia" w:eastAsiaTheme="majorEastAsia" w:hAnsiTheme="majorEastAsia"/>
                <w:spacing w:val="-26"/>
                <w:sz w:val="18"/>
              </w:rPr>
              <w:t xml:space="preserve"> </w:t>
            </w:r>
          </w:p>
          <w:p w14:paraId="5647EA33" w14:textId="57253A13" w:rsidR="0031509B" w:rsidRPr="003B6D79" w:rsidRDefault="0031509B" w:rsidP="0031509B">
            <w:pPr>
              <w:pStyle w:val="TableParagraph"/>
              <w:ind w:right="-1757"/>
              <w:rPr>
                <w:rFonts w:asciiTheme="majorEastAsia" w:eastAsiaTheme="majorEastAsia" w:hAnsiTheme="majorEastAsia"/>
                <w:sz w:val="18"/>
              </w:rPr>
            </w:pPr>
            <w:r w:rsidRPr="0031509B">
              <w:rPr>
                <w:rFonts w:asciiTheme="majorEastAsia" w:eastAsiaTheme="majorEastAsia" w:hAnsiTheme="majorEastAsia"/>
                <w:sz w:val="18"/>
              </w:rPr>
              <w:tab/>
            </w:r>
            <w:r w:rsidRPr="003B6D79">
              <w:rPr>
                <w:rFonts w:asciiTheme="majorEastAsia" w:eastAsiaTheme="majorEastAsia" w:hAnsiTheme="majorEastAsia" w:hint="eastAsia"/>
                <w:sz w:val="18"/>
              </w:rPr>
              <w:t>職位</w:t>
            </w:r>
          </w:p>
        </w:tc>
        <w:tc>
          <w:tcPr>
            <w:tcW w:w="3544" w:type="dxa"/>
            <w:tcBorders>
              <w:top w:val="single" w:sz="4" w:space="0" w:color="auto"/>
              <w:bottom w:val="single" w:sz="4" w:space="0" w:color="auto"/>
            </w:tcBorders>
          </w:tcPr>
          <w:p w14:paraId="5CA06F48" w14:textId="77777777" w:rsidR="0031509B" w:rsidRDefault="0031509B">
            <w:pPr>
              <w:rPr>
                <w:rFonts w:asciiTheme="majorEastAsia" w:eastAsiaTheme="majorEastAsia" w:hAnsiTheme="majorEastAsia"/>
                <w:sz w:val="18"/>
              </w:rPr>
            </w:pPr>
          </w:p>
          <w:p w14:paraId="3BCDAE31" w14:textId="3580327D" w:rsidR="0031509B" w:rsidRPr="003B6D79" w:rsidRDefault="004C1C3E" w:rsidP="0031509B">
            <w:pPr>
              <w:pStyle w:val="TableParagraph"/>
              <w:ind w:right="-1757"/>
              <w:rPr>
                <w:rFonts w:asciiTheme="majorEastAsia" w:eastAsiaTheme="majorEastAsia" w:hAnsiTheme="majorEastAsia"/>
                <w:sz w:val="18"/>
              </w:rPr>
            </w:pPr>
            <w:r w:rsidRPr="001766EC">
              <w:rPr>
                <w:rFonts w:eastAsia="微軟正黑體"/>
                <w:kern w:val="2"/>
                <w:sz w:val="20"/>
                <w:szCs w:val="20"/>
              </w:rPr>
              <w:fldChar w:fldCharType="begin">
                <w:ffData>
                  <w:name w:val="Text25"/>
                  <w:enabled/>
                  <w:calcOnExit w:val="0"/>
                  <w:textInput/>
                </w:ffData>
              </w:fldChar>
            </w:r>
            <w:r w:rsidRPr="001766EC">
              <w:rPr>
                <w:rFonts w:eastAsia="微軟正黑體"/>
                <w:kern w:val="2"/>
                <w:sz w:val="20"/>
                <w:szCs w:val="20"/>
              </w:rPr>
              <w:instrText xml:space="preserve"> FORMTEXT </w:instrText>
            </w:r>
            <w:r w:rsidRPr="001766EC">
              <w:rPr>
                <w:rFonts w:eastAsia="微軟正黑體"/>
                <w:kern w:val="2"/>
                <w:sz w:val="20"/>
                <w:szCs w:val="20"/>
              </w:rPr>
            </w:r>
            <w:r w:rsidRPr="001766EC">
              <w:rPr>
                <w:rFonts w:eastAsia="微軟正黑體"/>
                <w:kern w:val="2"/>
                <w:sz w:val="20"/>
                <w:szCs w:val="20"/>
              </w:rPr>
              <w:fldChar w:fldCharType="separate"/>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t> </w:t>
            </w:r>
            <w:r w:rsidRPr="001766EC">
              <w:rPr>
                <w:rFonts w:eastAsia="微軟正黑體"/>
                <w:kern w:val="2"/>
                <w:sz w:val="20"/>
                <w:szCs w:val="20"/>
              </w:rPr>
              <w:fldChar w:fldCharType="end"/>
            </w:r>
          </w:p>
        </w:tc>
      </w:tr>
    </w:tbl>
    <w:p w14:paraId="02A7ADDE" w14:textId="77777777" w:rsidR="00A82816" w:rsidRDefault="00A82816">
      <w:pPr>
        <w:pStyle w:val="BodyText"/>
        <w:ind w:left="0"/>
        <w:jc w:val="left"/>
        <w:rPr>
          <w:rFonts w:asciiTheme="majorEastAsia" w:eastAsiaTheme="majorEastAsia" w:hAnsiTheme="majorEastAsia"/>
          <w:sz w:val="20"/>
        </w:rPr>
      </w:pPr>
    </w:p>
    <w:p w14:paraId="7F47DF71" w14:textId="77777777" w:rsidR="00EA2CA7" w:rsidRPr="003B6D79" w:rsidRDefault="00EA2CA7">
      <w:pPr>
        <w:pStyle w:val="BodyText"/>
        <w:ind w:left="0"/>
        <w:jc w:val="left"/>
        <w:rPr>
          <w:rFonts w:asciiTheme="majorEastAsia" w:eastAsiaTheme="majorEastAsia" w:hAnsiTheme="majorEastAsia"/>
          <w:sz w:val="20"/>
        </w:rPr>
      </w:pPr>
    </w:p>
    <w:p w14:paraId="75C5BEB0" w14:textId="77777777" w:rsidR="00A82816" w:rsidRPr="003B6D79" w:rsidRDefault="00A82816">
      <w:pPr>
        <w:pStyle w:val="BodyText"/>
        <w:spacing w:before="12"/>
        <w:ind w:left="0"/>
        <w:jc w:val="left"/>
        <w:rPr>
          <w:rFonts w:asciiTheme="majorEastAsia" w:eastAsiaTheme="majorEastAsia" w:hAnsiTheme="majorEastAsia"/>
          <w:sz w:val="16"/>
        </w:rPr>
      </w:pPr>
    </w:p>
    <w:p w14:paraId="3E316A1D" w14:textId="31A1B3F6" w:rsidR="00A82816" w:rsidRPr="003B6D79" w:rsidRDefault="00005748">
      <w:pPr>
        <w:spacing w:before="61"/>
        <w:ind w:left="588"/>
        <w:rPr>
          <w:rFonts w:asciiTheme="majorEastAsia" w:eastAsiaTheme="majorEastAsia" w:hAnsiTheme="majorEastAsia"/>
          <w:sz w:val="16"/>
        </w:rPr>
      </w:pPr>
      <w:r w:rsidRPr="003B6D79">
        <w:rPr>
          <w:rFonts w:asciiTheme="majorEastAsia" w:eastAsiaTheme="majorEastAsia" w:hAnsiTheme="majorEastAsia"/>
          <w:sz w:val="16"/>
        </w:rPr>
        <w:t xml:space="preserve">Organisers </w:t>
      </w:r>
      <w:r w:rsidRPr="003B6D79">
        <w:rPr>
          <w:rFonts w:asciiTheme="majorEastAsia" w:eastAsiaTheme="majorEastAsia" w:hAnsiTheme="majorEastAsia" w:hint="eastAsia"/>
          <w:sz w:val="16"/>
        </w:rPr>
        <w:t>主辦機構</w:t>
      </w:r>
      <w:r w:rsidRPr="003B6D79">
        <w:rPr>
          <w:rFonts w:asciiTheme="majorEastAsia" w:eastAsiaTheme="majorEastAsia" w:hAnsiTheme="majorEastAsia"/>
          <w:sz w:val="16"/>
        </w:rPr>
        <w:t>:</w:t>
      </w:r>
    </w:p>
    <w:p w14:paraId="23B9CF8E" w14:textId="606A85E0" w:rsidR="00A82816" w:rsidRDefault="001A7033">
      <w:pPr>
        <w:rPr>
          <w:rFonts w:asciiTheme="majorEastAsia" w:eastAsiaTheme="majorEastAsia" w:hAnsiTheme="majorEastAsia"/>
          <w:sz w:val="16"/>
        </w:rPr>
      </w:pPr>
      <w:r>
        <w:rPr>
          <w:rFonts w:asciiTheme="majorEastAsia" w:eastAsiaTheme="majorEastAsia" w:hAnsiTheme="majorEastAsia"/>
          <w:noProof/>
          <w:sz w:val="16"/>
        </w:rPr>
        <w:drawing>
          <wp:anchor distT="0" distB="0" distL="114300" distR="114300" simplePos="0" relativeHeight="251661824" behindDoc="0" locked="0" layoutInCell="1" allowOverlap="1" wp14:anchorId="2704CA75" wp14:editId="3731282C">
            <wp:simplePos x="0" y="0"/>
            <wp:positionH relativeFrom="column">
              <wp:posOffset>387349</wp:posOffset>
            </wp:positionH>
            <wp:positionV relativeFrom="paragraph">
              <wp:posOffset>101600</wp:posOffset>
            </wp:positionV>
            <wp:extent cx="2811781" cy="487680"/>
            <wp:effectExtent l="0" t="0" r="0" b="0"/>
            <wp:wrapNone/>
            <wp:docPr id="1914426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3893" cy="4880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3392E" w14:textId="719ECE1F" w:rsidR="00B00FD3" w:rsidRDefault="001A7033">
      <w:pPr>
        <w:rPr>
          <w:rFonts w:asciiTheme="majorEastAsia" w:eastAsiaTheme="majorEastAsia" w:hAnsiTheme="majorEastAsia"/>
          <w:sz w:val="16"/>
        </w:rPr>
      </w:pPr>
      <w:r w:rsidRPr="003B6D79">
        <w:rPr>
          <w:rFonts w:asciiTheme="majorEastAsia" w:eastAsiaTheme="majorEastAsia" w:hAnsiTheme="majorEastAsia"/>
          <w:noProof/>
        </w:rPr>
        <w:drawing>
          <wp:anchor distT="0" distB="0" distL="0" distR="0" simplePos="0" relativeHeight="251656704" behindDoc="0" locked="0" layoutInCell="1" allowOverlap="1" wp14:anchorId="1B0BE9C5" wp14:editId="6CB3146C">
            <wp:simplePos x="0" y="0"/>
            <wp:positionH relativeFrom="page">
              <wp:posOffset>3611724</wp:posOffset>
            </wp:positionH>
            <wp:positionV relativeFrom="paragraph">
              <wp:posOffset>13970</wp:posOffset>
            </wp:positionV>
            <wp:extent cx="536495" cy="384175"/>
            <wp:effectExtent l="0" t="0" r="0" b="0"/>
            <wp:wrapNone/>
            <wp:docPr id="7" name="image4.jpeg" descr="S:\Transportation Logistics\Logistics Conference(155833)\Logos\TDC\T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536495" cy="384175"/>
                    </a:xfrm>
                    <a:prstGeom prst="rect">
                      <a:avLst/>
                    </a:prstGeom>
                  </pic:spPr>
                </pic:pic>
              </a:graphicData>
            </a:graphic>
            <wp14:sizeRelH relativeFrom="margin">
              <wp14:pctWidth>0</wp14:pctWidth>
            </wp14:sizeRelH>
            <wp14:sizeRelV relativeFrom="margin">
              <wp14:pctHeight>0</wp14:pctHeight>
            </wp14:sizeRelV>
          </wp:anchor>
        </w:drawing>
      </w:r>
    </w:p>
    <w:p w14:paraId="6AF3D1BF" w14:textId="43CE26E0" w:rsidR="00B00FD3" w:rsidRDefault="00B00FD3">
      <w:pPr>
        <w:rPr>
          <w:rFonts w:asciiTheme="majorEastAsia" w:eastAsiaTheme="majorEastAsia" w:hAnsiTheme="majorEastAsia"/>
          <w:sz w:val="16"/>
        </w:rPr>
      </w:pPr>
    </w:p>
    <w:p w14:paraId="0C204214" w14:textId="6FE941FD" w:rsidR="00B00FD3" w:rsidRDefault="00B00FD3">
      <w:pPr>
        <w:rPr>
          <w:rFonts w:asciiTheme="majorEastAsia" w:eastAsiaTheme="majorEastAsia" w:hAnsiTheme="majorEastAsia"/>
          <w:sz w:val="16"/>
        </w:rPr>
      </w:pPr>
    </w:p>
    <w:p w14:paraId="57E6ABBD" w14:textId="79E317B8" w:rsidR="00B00FD3" w:rsidRDefault="00B00FD3">
      <w:pPr>
        <w:rPr>
          <w:rFonts w:asciiTheme="majorEastAsia" w:eastAsiaTheme="majorEastAsia" w:hAnsiTheme="majorEastAsia"/>
          <w:sz w:val="16"/>
        </w:rPr>
      </w:pPr>
    </w:p>
    <w:p w14:paraId="08C0B4FA" w14:textId="5D28B062" w:rsidR="00B00FD3" w:rsidRPr="003B6D79" w:rsidRDefault="00B00FD3">
      <w:pPr>
        <w:rPr>
          <w:rFonts w:asciiTheme="majorEastAsia" w:eastAsiaTheme="majorEastAsia" w:hAnsiTheme="majorEastAsia"/>
          <w:sz w:val="16"/>
        </w:rPr>
        <w:sectPr w:rsidR="00B00FD3" w:rsidRPr="003B6D79">
          <w:pgSz w:w="11910" w:h="16840"/>
          <w:pgMar w:top="600" w:right="100" w:bottom="280" w:left="120" w:header="720" w:footer="720" w:gutter="0"/>
          <w:cols w:space="720"/>
        </w:sectPr>
      </w:pPr>
    </w:p>
    <w:p w14:paraId="70D52E41" w14:textId="047802B2" w:rsidR="00DC334D" w:rsidRDefault="00DC334D" w:rsidP="003A1590">
      <w:pPr>
        <w:jc w:val="center"/>
        <w:rPr>
          <w:u w:val="single"/>
        </w:rPr>
      </w:pPr>
      <w:r w:rsidRPr="0008019D">
        <w:rPr>
          <w:u w:val="single"/>
        </w:rPr>
        <w:lastRenderedPageBreak/>
        <w:t>CONDITIONS O</w:t>
      </w:r>
      <w:r w:rsidR="00315712">
        <w:rPr>
          <w:u w:val="single"/>
        </w:rPr>
        <w:t xml:space="preserve">f </w:t>
      </w:r>
      <w:r w:rsidRPr="0008019D">
        <w:rPr>
          <w:u w:val="single"/>
        </w:rPr>
        <w:t>PARTICIPATION</w:t>
      </w:r>
    </w:p>
    <w:p w14:paraId="3EF28EA0" w14:textId="77777777" w:rsidR="00EF4AE1" w:rsidRDefault="00EF4AE1" w:rsidP="00315712">
      <w:pPr>
        <w:widowControl/>
        <w:tabs>
          <w:tab w:val="left" w:pos="567"/>
        </w:tabs>
        <w:autoSpaceDE/>
        <w:autoSpaceDN/>
        <w:ind w:right="142"/>
        <w:contextualSpacing/>
        <w:rPr>
          <w:rFonts w:ascii="Abadi" w:eastAsiaTheme="minorEastAsia" w:hAnsi="Abadi"/>
          <w:b/>
          <w:bCs/>
          <w:sz w:val="16"/>
          <w:szCs w:val="14"/>
          <w:u w:val="single"/>
          <w:lang w:eastAsia="zh-TW"/>
        </w:rPr>
        <w:sectPr w:rsidR="00EF4AE1" w:rsidSect="00EF4AE1">
          <w:pgSz w:w="11910" w:h="16840" w:code="9"/>
          <w:pgMar w:top="397" w:right="567" w:bottom="397" w:left="567" w:header="709" w:footer="709" w:gutter="0"/>
          <w:cols w:space="440"/>
          <w:docGrid w:linePitch="299" w:charSpace="-2842"/>
        </w:sectPr>
      </w:pPr>
    </w:p>
    <w:p w14:paraId="64276A9A" w14:textId="77777777" w:rsidR="00315712" w:rsidRDefault="00315712" w:rsidP="00315712">
      <w:pPr>
        <w:widowControl/>
        <w:tabs>
          <w:tab w:val="left" w:pos="567"/>
        </w:tabs>
        <w:autoSpaceDE/>
        <w:autoSpaceDN/>
        <w:ind w:right="142"/>
        <w:contextualSpacing/>
        <w:rPr>
          <w:rFonts w:ascii="Abadi" w:eastAsiaTheme="minorEastAsia" w:hAnsi="Abadi"/>
          <w:b/>
          <w:bCs/>
          <w:sz w:val="16"/>
          <w:szCs w:val="14"/>
          <w:u w:val="single"/>
          <w:lang w:eastAsia="zh-TW"/>
        </w:rPr>
      </w:pPr>
    </w:p>
    <w:p w14:paraId="38B7A644" w14:textId="77777777" w:rsidR="00315712" w:rsidRPr="00315712" w:rsidRDefault="00315712" w:rsidP="00315712">
      <w:pPr>
        <w:widowControl/>
        <w:tabs>
          <w:tab w:val="left" w:pos="567"/>
        </w:tabs>
        <w:autoSpaceDE/>
        <w:autoSpaceDN/>
        <w:ind w:right="142"/>
        <w:contextualSpacing/>
        <w:rPr>
          <w:rFonts w:ascii="Abadi" w:eastAsiaTheme="minorEastAsia" w:hAnsi="Abadi"/>
          <w:b/>
          <w:bCs/>
          <w:sz w:val="16"/>
          <w:szCs w:val="14"/>
          <w:u w:val="single"/>
          <w:lang w:eastAsia="zh-TW"/>
        </w:rPr>
        <w:sectPr w:rsidR="00315712" w:rsidRPr="00315712" w:rsidSect="00EF4AE1">
          <w:type w:val="continuous"/>
          <w:pgSz w:w="11910" w:h="16840" w:code="9"/>
          <w:pgMar w:top="397" w:right="567" w:bottom="397" w:left="567" w:header="709" w:footer="709" w:gutter="0"/>
          <w:cols w:num="3" w:space="440"/>
          <w:docGrid w:linePitch="299" w:charSpace="-2842"/>
        </w:sectPr>
      </w:pPr>
    </w:p>
    <w:p w14:paraId="4DED686A"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D70F57">
        <w:rPr>
          <w:rFonts w:ascii="Abadi" w:eastAsiaTheme="minorEastAsia" w:hAnsi="Abadi"/>
          <w:b/>
          <w:bCs/>
          <w:sz w:val="16"/>
          <w:szCs w:val="14"/>
          <w:u w:val="single"/>
          <w:lang w:eastAsia="zh-TW"/>
        </w:rPr>
        <w:t>DEFINITIONS</w:t>
      </w:r>
    </w:p>
    <w:p w14:paraId="27CB821A"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In these Conditions of Participation and the Application Form, save as the context otherwise requires: </w:t>
      </w:r>
    </w:p>
    <w:p w14:paraId="454ADFE2"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"Applicant" means the company named in Part I of the Application Form. </w:t>
      </w:r>
    </w:p>
    <w:p w14:paraId="647BC308"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"Application" means the application by the Applicant to participate in the Exhibition, made by submitting the Application Form together with all necessary payments to the Council. </w:t>
      </w:r>
    </w:p>
    <w:p w14:paraId="7AF5F341"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"Application Form" means the application form to which these conditions are annexed. </w:t>
      </w:r>
    </w:p>
    <w:p w14:paraId="4881ED4A"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"Booth" means a booth in the Exhibition which the Council licenses the Participant to use for the duration of the Exhibition. </w:t>
      </w:r>
    </w:p>
    <w:p w14:paraId="3B790048"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"Conditions" means these Conditions of Participation as amended by the Council from time to time. </w:t>
      </w:r>
    </w:p>
    <w:p w14:paraId="2C0CA02D"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"Council" means the Hong Kong Trade Development Council. </w:t>
      </w:r>
    </w:p>
    <w:p w14:paraId="7B69A5E7"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"Delegate(s)" means the individual(s) named in Part I of the Application Form who is/are nominated by the Participant to attend and represent it at the Exhibition. </w:t>
      </w:r>
    </w:p>
    <w:p w14:paraId="1F0E7AAB"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"Executive Director" means the Executive Director appointed by the Council from time to </w:t>
      </w:r>
      <w:proofErr w:type="gramStart"/>
      <w:r w:rsidRPr="00D70F57">
        <w:rPr>
          <w:sz w:val="12"/>
          <w:szCs w:val="12"/>
        </w:rPr>
        <w:t>time;</w:t>
      </w:r>
      <w:proofErr w:type="gramEnd"/>
      <w:r w:rsidRPr="00D70F57">
        <w:rPr>
          <w:sz w:val="12"/>
          <w:szCs w:val="12"/>
        </w:rPr>
        <w:t xml:space="preserve"> </w:t>
      </w:r>
    </w:p>
    <w:p w14:paraId="0984AD65"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"Exhibition" means the exhibition named in the Application Form. </w:t>
      </w:r>
    </w:p>
    <w:p w14:paraId="41FCA2CE"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"Hong Kong" means the Hong Kong Special Administrative Region of the People's Republic of China. </w:t>
      </w:r>
    </w:p>
    <w:p w14:paraId="13FE8BA2"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"Optional Participation Expenses" means the amount payable by each Participant for additional facilities and services such as shipment of samples, extra stand facilities and interpreters, provided by the Council at its request, which amount shall be determined by the Council. </w:t>
      </w:r>
    </w:p>
    <w:p w14:paraId="273F94AE"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"Participant" means the Applicant after its Application has been accepted by the Council. </w:t>
      </w:r>
    </w:p>
    <w:p w14:paraId="4D378DFC" w14:textId="77777777" w:rsidR="00315712" w:rsidRPr="00D70F57" w:rsidRDefault="00315712" w:rsidP="00315712">
      <w:pPr>
        <w:pStyle w:val="Default"/>
        <w:tabs>
          <w:tab w:val="left" w:pos="567"/>
        </w:tabs>
        <w:ind w:left="142" w:right="142"/>
        <w:jc w:val="both"/>
        <w:rPr>
          <w:sz w:val="12"/>
          <w:szCs w:val="12"/>
        </w:rPr>
      </w:pPr>
      <w:r w:rsidRPr="00D70F57">
        <w:rPr>
          <w:sz w:val="12"/>
          <w:szCs w:val="12"/>
        </w:rPr>
        <w:t>"Participation Fee" means the amount payable by the Participant to the Council for the right to participate in the Exhibition, as specified in Section L of the Application Form.</w:t>
      </w:r>
    </w:p>
    <w:p w14:paraId="674ECDEB"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Services described in Section I of the Application Form and which the Council agrees to accept for exhibiting at the Booth during the Exhibition. </w:t>
      </w:r>
    </w:p>
    <w:p w14:paraId="553E9440"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"Publicity Material" means all and any promotional gifts, catalogues, pamphlets, advertising and publicity material whatsoever which the Participant wishes to display, distribute or use at or for the purpose of the Exhibition. </w:t>
      </w:r>
    </w:p>
    <w:p w14:paraId="5CCA39F5" w14:textId="77777777" w:rsidR="00315712" w:rsidRPr="00D70F57" w:rsidRDefault="00315712" w:rsidP="00315712">
      <w:pPr>
        <w:pStyle w:val="Default"/>
        <w:tabs>
          <w:tab w:val="left" w:pos="567"/>
        </w:tabs>
        <w:ind w:left="142" w:right="142"/>
        <w:jc w:val="both"/>
        <w:rPr>
          <w:rFonts w:eastAsiaTheme="minorEastAsia"/>
          <w:sz w:val="12"/>
          <w:szCs w:val="12"/>
          <w:lang w:eastAsia="zh-TW"/>
        </w:rPr>
      </w:pPr>
      <w:r w:rsidRPr="00D70F57">
        <w:rPr>
          <w:sz w:val="12"/>
          <w:szCs w:val="12"/>
        </w:rPr>
        <w:t>"Related Companies" in respect of the Applicant or Participant means its holding companies, subsidiaries and subsidiaries of its holding companies.</w:t>
      </w:r>
    </w:p>
    <w:p w14:paraId="551E5C9F" w14:textId="77777777" w:rsidR="00315712" w:rsidRPr="00D70F57" w:rsidRDefault="00315712" w:rsidP="00315712">
      <w:pPr>
        <w:tabs>
          <w:tab w:val="left" w:pos="567"/>
        </w:tabs>
        <w:ind w:left="142" w:right="142"/>
        <w:jc w:val="both"/>
        <w:rPr>
          <w:rFonts w:ascii="Abadi" w:eastAsiaTheme="minorEastAsia" w:hAnsi="Abadi"/>
          <w:b/>
          <w:bCs/>
          <w:sz w:val="16"/>
          <w:szCs w:val="14"/>
          <w:u w:val="single"/>
          <w:lang w:eastAsia="zh-TW"/>
        </w:rPr>
      </w:pPr>
    </w:p>
    <w:p w14:paraId="08D419D4"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D70F57">
        <w:rPr>
          <w:rFonts w:ascii="Abadi" w:eastAsiaTheme="minorEastAsia" w:hAnsi="Abadi"/>
          <w:b/>
          <w:bCs/>
          <w:sz w:val="16"/>
          <w:szCs w:val="14"/>
          <w:u w:val="single"/>
          <w:lang w:eastAsia="zh-TW"/>
        </w:rPr>
        <w:t>ACCEPTANCE</w:t>
      </w:r>
    </w:p>
    <w:p w14:paraId="4BEF9A3B" w14:textId="77777777" w:rsidR="00315712" w:rsidRPr="00D1049A" w:rsidRDefault="00315712" w:rsidP="00315712">
      <w:pPr>
        <w:pStyle w:val="Default"/>
        <w:tabs>
          <w:tab w:val="left" w:pos="567"/>
        </w:tabs>
        <w:ind w:left="142" w:right="142"/>
        <w:jc w:val="both"/>
        <w:rPr>
          <w:sz w:val="12"/>
          <w:szCs w:val="12"/>
        </w:rPr>
      </w:pPr>
      <w:r w:rsidRPr="00352D28">
        <w:rPr>
          <w:sz w:val="12"/>
          <w:szCs w:val="12"/>
        </w:rPr>
        <w:t xml:space="preserve">(a)The Applicant must be a Hong Kong entity with a valid Hong Kong business registration certificate with substantial operations in Hong Kong. </w:t>
      </w:r>
    </w:p>
    <w:p w14:paraId="41FC9676" w14:textId="77777777" w:rsidR="00315712" w:rsidRPr="00352D28" w:rsidRDefault="00315712" w:rsidP="00315712">
      <w:pPr>
        <w:pStyle w:val="Default"/>
        <w:tabs>
          <w:tab w:val="left" w:pos="567"/>
        </w:tabs>
        <w:ind w:left="142" w:right="142"/>
        <w:jc w:val="both"/>
        <w:rPr>
          <w:sz w:val="12"/>
          <w:szCs w:val="12"/>
        </w:rPr>
      </w:pPr>
      <w:r w:rsidRPr="00D70F57">
        <w:rPr>
          <w:sz w:val="12"/>
          <w:szCs w:val="12"/>
        </w:rPr>
        <w:t xml:space="preserve">(b) The Executive Director, on behalf of the Council, may in his/her absolute discretion accept or reject the Application without providing any </w:t>
      </w:r>
      <w:proofErr w:type="gramStart"/>
      <w:r w:rsidRPr="00D70F57">
        <w:rPr>
          <w:sz w:val="12"/>
          <w:szCs w:val="12"/>
        </w:rPr>
        <w:t>reasons</w:t>
      </w:r>
      <w:proofErr w:type="gramEnd"/>
      <w:r w:rsidRPr="00D70F57">
        <w:rPr>
          <w:sz w:val="12"/>
          <w:szCs w:val="12"/>
        </w:rPr>
        <w:t xml:space="preserve"> therefore.</w:t>
      </w:r>
    </w:p>
    <w:p w14:paraId="1224FC38" w14:textId="77777777" w:rsidR="00315712" w:rsidRPr="00352D28" w:rsidRDefault="00315712" w:rsidP="00315712">
      <w:pPr>
        <w:pStyle w:val="Default"/>
        <w:tabs>
          <w:tab w:val="left" w:pos="567"/>
        </w:tabs>
        <w:ind w:left="142" w:right="142"/>
        <w:jc w:val="both"/>
        <w:rPr>
          <w:sz w:val="12"/>
          <w:szCs w:val="12"/>
        </w:rPr>
      </w:pPr>
      <w:r w:rsidRPr="00D70F57">
        <w:rPr>
          <w:sz w:val="12"/>
          <w:szCs w:val="12"/>
        </w:rPr>
        <w:t xml:space="preserve">(c) The Applicant represents and warrants that none of its Related Companies, associates, or persons or companies that are effectively under its control has applied to participate in the Exhibition. The Council has an absolute discretion to reject the Application or withdraw its acceptance of the Application if the Applicant shall have breached this warranty and representation. </w:t>
      </w:r>
    </w:p>
    <w:p w14:paraId="2FECB188" w14:textId="77777777" w:rsidR="00315712" w:rsidRPr="00352D28" w:rsidRDefault="00315712" w:rsidP="00315712">
      <w:pPr>
        <w:pStyle w:val="Default"/>
        <w:tabs>
          <w:tab w:val="left" w:pos="567"/>
        </w:tabs>
        <w:ind w:left="142" w:right="142"/>
        <w:jc w:val="both"/>
        <w:rPr>
          <w:sz w:val="12"/>
          <w:szCs w:val="12"/>
        </w:rPr>
      </w:pPr>
      <w:r w:rsidRPr="00D70F57">
        <w:rPr>
          <w:sz w:val="12"/>
          <w:szCs w:val="12"/>
        </w:rPr>
        <w:t>(d) For the avoidance of doubt, neither any acknowledgement of the receipt of the Application Form nor any request for payment made or issued by the Council shall by any means constitute acceptance of the Applicant's application.</w:t>
      </w:r>
    </w:p>
    <w:p w14:paraId="2663894C" w14:textId="77777777" w:rsidR="00315712" w:rsidRPr="00D70F57" w:rsidRDefault="00315712" w:rsidP="00315712">
      <w:pPr>
        <w:pStyle w:val="ListParagraph"/>
        <w:ind w:left="567" w:right="142"/>
        <w:rPr>
          <w:rFonts w:ascii="Abadi" w:eastAsiaTheme="minorEastAsia" w:hAnsi="Abadi"/>
          <w:sz w:val="12"/>
          <w:szCs w:val="12"/>
          <w:lang w:eastAsia="zh-TW"/>
        </w:rPr>
      </w:pPr>
    </w:p>
    <w:p w14:paraId="5396E8BF" w14:textId="77777777" w:rsidR="00315712" w:rsidRPr="00352D28"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D70F57">
        <w:rPr>
          <w:rFonts w:ascii="Abadi" w:eastAsiaTheme="minorEastAsia" w:hAnsi="Abadi"/>
          <w:b/>
          <w:bCs/>
          <w:sz w:val="16"/>
          <w:szCs w:val="14"/>
          <w:u w:val="single"/>
          <w:lang w:eastAsia="zh-TW"/>
        </w:rPr>
        <w:t>P</w:t>
      </w:r>
      <w:r w:rsidRPr="00352D28">
        <w:rPr>
          <w:rFonts w:ascii="Abadi" w:eastAsiaTheme="minorEastAsia" w:hAnsi="Abadi"/>
          <w:b/>
          <w:bCs/>
          <w:sz w:val="16"/>
          <w:szCs w:val="14"/>
          <w:u w:val="single"/>
          <w:lang w:eastAsia="zh-TW"/>
        </w:rPr>
        <w:t>AYMENT</w:t>
      </w:r>
    </w:p>
    <w:p w14:paraId="5F6BD3CE"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(a) Upon submission of its Application, the Applicant shall pay to the Council such amounts and in such manner as set out in Part IV of the Application Form. </w:t>
      </w:r>
    </w:p>
    <w:p w14:paraId="46A97FAB"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(b) If the Applicant has requested for additional facilities and services in accordance with Part IV of the Application Form, it shall further pay to the Council upon submission of its written request for such services and facilities: </w:t>
      </w:r>
    </w:p>
    <w:p w14:paraId="6F93AA4B" w14:textId="77777777" w:rsidR="00315712" w:rsidRPr="00D1049A" w:rsidRDefault="00315712" w:rsidP="00315712">
      <w:pPr>
        <w:pStyle w:val="Default"/>
        <w:tabs>
          <w:tab w:val="left" w:pos="567"/>
        </w:tabs>
        <w:ind w:left="142" w:right="142"/>
        <w:jc w:val="both"/>
        <w:rPr>
          <w:rFonts w:eastAsiaTheme="minorEastAsia"/>
          <w:sz w:val="12"/>
          <w:szCs w:val="12"/>
          <w:lang w:eastAsia="zh-TW"/>
        </w:rPr>
      </w:pPr>
      <w:r w:rsidRPr="00D70F57">
        <w:rPr>
          <w:sz w:val="12"/>
          <w:szCs w:val="12"/>
        </w:rPr>
        <w:t xml:space="preserve">i. such amount as the Council in its sole discretion considers appropriate as deposit for the Optional Participation Expenses if such request is made prior to the commencement of the Exhibition; and </w:t>
      </w:r>
    </w:p>
    <w:p w14:paraId="0EF90406"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ii. the full amount of the Optional Participation Expenses if such request is made on-the-spot during the Exhibition (see paragraph 3(e) below). </w:t>
      </w:r>
    </w:p>
    <w:p w14:paraId="021C0890"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(c) If the Application is rejected, the Council will within 30 days of the date of notice of rejection refund to the Applicant all amounts received by it from the Applicant pursuant to paragraphs 3(a) and 3(b) above without interest. </w:t>
      </w:r>
    </w:p>
    <w:p w14:paraId="08814080"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(d) When the Application is accepted by the Council, the Applicant will become a Participant. </w:t>
      </w:r>
    </w:p>
    <w:p w14:paraId="61942D37" w14:textId="77777777" w:rsidR="00315712" w:rsidRDefault="00315712" w:rsidP="00315712">
      <w:pPr>
        <w:pStyle w:val="Default"/>
        <w:tabs>
          <w:tab w:val="left" w:pos="567"/>
        </w:tabs>
        <w:ind w:left="142" w:right="142"/>
        <w:jc w:val="both"/>
        <w:rPr>
          <w:sz w:val="12"/>
          <w:szCs w:val="12"/>
        </w:rPr>
      </w:pPr>
      <w:r w:rsidRPr="00D70F57">
        <w:rPr>
          <w:sz w:val="12"/>
          <w:szCs w:val="12"/>
        </w:rPr>
        <w:t xml:space="preserve">(e) The Participant may request for additional facilities and services on-the-spot during the Exhibition but all fees in relation to such request must be paid in full by the Delegates before the additional facilities and services are provided by the Council or its contractor. All such requests must be made in writing to the Council directly. </w:t>
      </w:r>
    </w:p>
    <w:p w14:paraId="0C978917"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(f) i. If the Participant requests the Council or its recommended travel agent (the "Agent") to reserve hotel accommodation for its Delegates, the Participant shall pay to the Council or the Agent such amount as the Council or the Agent may deem appropriate as deposit which shall be at least equal to the first night's accommodation charges at the hotel. The Council or the Agent will endeavour to reserve accommodation in its name for the Delegates and on reserving the accommodation, pay to the hotel the amount which it has received from the Participant. </w:t>
      </w:r>
    </w:p>
    <w:p w14:paraId="2C72F40D"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ii. The Delegates shall settle with the hotel directly the balance in full of all charges incurred by them at the hotel when they check out from the hotel. </w:t>
      </w:r>
    </w:p>
    <w:p w14:paraId="51094F25" w14:textId="77777777" w:rsidR="00315712" w:rsidRDefault="00315712" w:rsidP="00315712">
      <w:pPr>
        <w:pStyle w:val="Default"/>
        <w:tabs>
          <w:tab w:val="left" w:pos="567"/>
        </w:tabs>
        <w:ind w:left="142" w:right="142"/>
        <w:jc w:val="both"/>
        <w:rPr>
          <w:sz w:val="12"/>
          <w:szCs w:val="12"/>
        </w:rPr>
      </w:pPr>
      <w:r w:rsidRPr="00D70F57">
        <w:rPr>
          <w:sz w:val="12"/>
          <w:szCs w:val="12"/>
        </w:rPr>
        <w:t>iii. The Participant shall indemnify the Council against all liabilities incurred by its Delegates in connection with the hotel and shall on demand pay to the Council immediately all amounts claimed by the hotel against the Council in respect thereof.</w:t>
      </w:r>
    </w:p>
    <w:p w14:paraId="6D2E0FA9" w14:textId="77777777" w:rsidR="00315712" w:rsidRPr="00D70F57" w:rsidRDefault="00315712" w:rsidP="00315712">
      <w:pPr>
        <w:pStyle w:val="Default"/>
        <w:tabs>
          <w:tab w:val="left" w:pos="567"/>
        </w:tabs>
        <w:ind w:left="142" w:right="142"/>
        <w:jc w:val="both"/>
        <w:rPr>
          <w:sz w:val="12"/>
          <w:szCs w:val="12"/>
        </w:rPr>
      </w:pPr>
      <w:r w:rsidRPr="00D70F57">
        <w:rPr>
          <w:sz w:val="12"/>
          <w:szCs w:val="12"/>
        </w:rPr>
        <w:t>(g) i. In no case will action be taken by the Council until and unless the respective amounts payable pursuant to this paragraph 3 and Part IV of the Application Form have been paid in full to the Council.</w:t>
      </w:r>
    </w:p>
    <w:p w14:paraId="1B1BC2B4" w14:textId="77777777" w:rsidR="00315712" w:rsidRPr="00D70F57" w:rsidRDefault="00315712" w:rsidP="00315712">
      <w:pPr>
        <w:pStyle w:val="Default"/>
        <w:tabs>
          <w:tab w:val="left" w:pos="567"/>
        </w:tabs>
        <w:ind w:left="142" w:right="142"/>
        <w:jc w:val="both"/>
        <w:rPr>
          <w:sz w:val="12"/>
          <w:szCs w:val="12"/>
        </w:rPr>
      </w:pPr>
      <w:r w:rsidRPr="00D70F57">
        <w:rPr>
          <w:sz w:val="12"/>
          <w:szCs w:val="12"/>
        </w:rPr>
        <w:t>ii. If the Council requests any additional amount to be paid by the Applicant/Participant, no further action will be taken by the Council until and unless such additional amount has been paid in full to it.</w:t>
      </w:r>
    </w:p>
    <w:p w14:paraId="1309340F" w14:textId="77777777" w:rsidR="00315712" w:rsidRPr="00D70F57" w:rsidRDefault="00315712" w:rsidP="00315712">
      <w:pPr>
        <w:pStyle w:val="Default"/>
        <w:tabs>
          <w:tab w:val="left" w:pos="567"/>
        </w:tabs>
        <w:ind w:left="142" w:right="142"/>
        <w:jc w:val="both"/>
        <w:rPr>
          <w:sz w:val="12"/>
          <w:szCs w:val="12"/>
        </w:rPr>
      </w:pPr>
      <w:r w:rsidRPr="00D70F57">
        <w:rPr>
          <w:sz w:val="12"/>
          <w:szCs w:val="12"/>
        </w:rPr>
        <w:t xml:space="preserve">(h) All payments by the Participant to the Council shall be made promptly without any deduction, </w:t>
      </w:r>
      <w:proofErr w:type="gramStart"/>
      <w:r w:rsidRPr="00D70F57">
        <w:rPr>
          <w:sz w:val="12"/>
          <w:szCs w:val="12"/>
        </w:rPr>
        <w:t>set-off</w:t>
      </w:r>
      <w:proofErr w:type="gramEnd"/>
      <w:r w:rsidRPr="00D70F57">
        <w:rPr>
          <w:sz w:val="12"/>
          <w:szCs w:val="12"/>
        </w:rPr>
        <w:t xml:space="preserve"> or counterclaim.</w:t>
      </w:r>
    </w:p>
    <w:p w14:paraId="631ECD8F" w14:textId="77777777" w:rsidR="00315712" w:rsidRPr="00D70F57" w:rsidRDefault="00315712" w:rsidP="00315712">
      <w:pPr>
        <w:pStyle w:val="Default"/>
        <w:tabs>
          <w:tab w:val="left" w:pos="567"/>
        </w:tabs>
        <w:ind w:left="142" w:right="142"/>
        <w:jc w:val="both"/>
        <w:rPr>
          <w:sz w:val="12"/>
          <w:szCs w:val="12"/>
        </w:rPr>
      </w:pPr>
      <w:r w:rsidRPr="00D70F57">
        <w:rPr>
          <w:sz w:val="12"/>
          <w:szCs w:val="12"/>
        </w:rPr>
        <w:t>(i) All requests by the Participant for any additional facilities and services are subject to the Council's ability to procure such facilities and services. The Council does not warrant or represent that it will be able to procure any such facilities or services. If the Council is unable to procure the requested facilities or services, it will as soon as practicable inform the Participant and will refund to the Participant any amount received by it in relation to such requested facilities or services.</w:t>
      </w:r>
    </w:p>
    <w:p w14:paraId="2FC0C3F0" w14:textId="77777777" w:rsidR="00315712" w:rsidRPr="00D70F57" w:rsidRDefault="00315712" w:rsidP="00315712">
      <w:pPr>
        <w:pStyle w:val="Default"/>
        <w:tabs>
          <w:tab w:val="left" w:pos="567"/>
        </w:tabs>
        <w:ind w:left="142" w:right="142"/>
        <w:jc w:val="both"/>
        <w:rPr>
          <w:sz w:val="12"/>
          <w:szCs w:val="12"/>
        </w:rPr>
      </w:pPr>
      <w:r w:rsidRPr="00D70F57">
        <w:rPr>
          <w:sz w:val="12"/>
          <w:szCs w:val="12"/>
        </w:rPr>
        <w:t>(j) The Council accepts no liabilities and gives no warranties or representations in respect of the quality, standard, fitness for any purpose, timing of the provision or otherwise of any of the facilities or services provided by the Council at the Participant's request.</w:t>
      </w:r>
    </w:p>
    <w:p w14:paraId="112991A0" w14:textId="77777777" w:rsidR="00315712" w:rsidRPr="00D70F57" w:rsidRDefault="00315712" w:rsidP="00315712">
      <w:pPr>
        <w:pStyle w:val="Default"/>
        <w:tabs>
          <w:tab w:val="left" w:pos="567"/>
        </w:tabs>
        <w:ind w:left="142" w:right="142"/>
        <w:jc w:val="both"/>
        <w:rPr>
          <w:sz w:val="12"/>
          <w:szCs w:val="12"/>
        </w:rPr>
      </w:pPr>
      <w:r w:rsidRPr="00D70F57">
        <w:rPr>
          <w:sz w:val="12"/>
          <w:szCs w:val="12"/>
        </w:rPr>
        <w:t>(k) The Council shall have discretion to deduct from the deposit paid for Optional Participation Expenses under paragraph 3(b) against any losses or expenses incurred by it by reason of the failure of the Participant to comply with the Conditions or supplying false or misleading information to the Council.</w:t>
      </w:r>
    </w:p>
    <w:p w14:paraId="02C46CE3" w14:textId="77777777" w:rsidR="00315712" w:rsidRPr="00D70F57" w:rsidRDefault="00315712" w:rsidP="00315712">
      <w:pPr>
        <w:pStyle w:val="Default"/>
        <w:tabs>
          <w:tab w:val="left" w:pos="567"/>
        </w:tabs>
        <w:ind w:left="142" w:right="142"/>
        <w:jc w:val="both"/>
        <w:rPr>
          <w:sz w:val="12"/>
          <w:szCs w:val="12"/>
        </w:rPr>
      </w:pPr>
      <w:r w:rsidRPr="00D70F57">
        <w:rPr>
          <w:sz w:val="12"/>
          <w:szCs w:val="12"/>
        </w:rPr>
        <w:t>(l) The Participant shall reimburse the Council of all Optional Participation Expenses paid on its behalf. If, in the opinion of the Council, the deposit paid for Optional Participation Expenses under paragraph 3(b) is or will likely be insufficient to pay for all the actual expenses to be incurred by the Council, the Council may at any time request an additional amount to be paid by the Participant which, in the opinion of the Council, is sufficient to pay for such actual expenses. The Participant shall, within 5 days of receiving such request, pay the requested amount to the Council. No further action will be taken by the Council until and unless such additional amount has been paid in full.</w:t>
      </w:r>
    </w:p>
    <w:p w14:paraId="4491F810" w14:textId="77777777" w:rsidR="00315712" w:rsidRDefault="00315712" w:rsidP="00315712">
      <w:pPr>
        <w:pStyle w:val="Default"/>
        <w:ind w:left="142" w:right="142"/>
        <w:jc w:val="both"/>
        <w:rPr>
          <w:sz w:val="12"/>
          <w:szCs w:val="12"/>
        </w:rPr>
      </w:pPr>
    </w:p>
    <w:p w14:paraId="2EE64F1D" w14:textId="77777777" w:rsidR="00315712" w:rsidRPr="00D70F57"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SETTLEMENT OF ACCOUNTS</w:t>
      </w:r>
    </w:p>
    <w:p w14:paraId="5475D916" w14:textId="77777777" w:rsidR="00315712" w:rsidRPr="00D70F57" w:rsidRDefault="00315712" w:rsidP="00315712">
      <w:pPr>
        <w:pStyle w:val="Default"/>
        <w:ind w:left="142" w:right="142"/>
        <w:jc w:val="both"/>
        <w:rPr>
          <w:sz w:val="12"/>
          <w:szCs w:val="12"/>
        </w:rPr>
      </w:pPr>
      <w:r w:rsidRPr="00D70F57">
        <w:rPr>
          <w:sz w:val="12"/>
          <w:szCs w:val="12"/>
        </w:rPr>
        <w:t>(a) The Council will issue a statement of account to the Participant setting out the actual cost of the provision of any additional facilities and services, the amount of deposit paid for Optional Participation Expenses and the balance due to the Council (where the actual cost exceeds the deposit) or the amount of refund to the Participant (where the actual cost is less than the deposit).</w:t>
      </w:r>
    </w:p>
    <w:p w14:paraId="4815FAC2" w14:textId="77777777" w:rsidR="00315712" w:rsidRPr="00D70F57" w:rsidRDefault="00315712" w:rsidP="00315712">
      <w:pPr>
        <w:pStyle w:val="Default"/>
        <w:ind w:left="142" w:right="142"/>
        <w:jc w:val="both"/>
        <w:rPr>
          <w:sz w:val="12"/>
          <w:szCs w:val="12"/>
        </w:rPr>
      </w:pPr>
      <w:r w:rsidRPr="00D70F57">
        <w:rPr>
          <w:sz w:val="12"/>
          <w:szCs w:val="12"/>
        </w:rPr>
        <w:t>(b) The Participant shall pay to the Council the amount due to the Council as shown on the statement of account within 14 days of its receipt. A surcharge of 2% per month will be imposed on any outstanding amounts after the due date for payment.</w:t>
      </w:r>
    </w:p>
    <w:p w14:paraId="0E41AF2F" w14:textId="77777777" w:rsidR="00315712" w:rsidRPr="00D70F57" w:rsidRDefault="00315712" w:rsidP="00315712">
      <w:pPr>
        <w:pStyle w:val="Default"/>
        <w:ind w:left="142" w:right="142"/>
        <w:jc w:val="both"/>
        <w:rPr>
          <w:sz w:val="12"/>
          <w:szCs w:val="12"/>
        </w:rPr>
      </w:pPr>
      <w:r w:rsidRPr="00D70F57">
        <w:rPr>
          <w:sz w:val="12"/>
          <w:szCs w:val="12"/>
        </w:rPr>
        <w:t>(d) The Council reserves the right to offset any balance to be refunded to the Applicant/Participant against any outstanding liabilities due by the latter to the Council in relation to their participation in the Council's other activities.</w:t>
      </w:r>
    </w:p>
    <w:p w14:paraId="08EA553A" w14:textId="77777777" w:rsidR="00315712" w:rsidRDefault="00315712" w:rsidP="00315712">
      <w:pPr>
        <w:pStyle w:val="Default"/>
        <w:ind w:left="142" w:right="142"/>
        <w:jc w:val="both"/>
        <w:rPr>
          <w:sz w:val="12"/>
          <w:szCs w:val="12"/>
        </w:rPr>
      </w:pPr>
      <w:r w:rsidRPr="00D70F57">
        <w:rPr>
          <w:sz w:val="12"/>
          <w:szCs w:val="12"/>
        </w:rPr>
        <w:t>(e) No interest will be payable by the Council in respect of any refund amounts to the Applicant/Participant.</w:t>
      </w:r>
    </w:p>
    <w:p w14:paraId="20D4398F" w14:textId="77777777" w:rsidR="00315712" w:rsidRDefault="00315712" w:rsidP="00315712">
      <w:pPr>
        <w:pStyle w:val="Default"/>
        <w:ind w:left="142" w:right="142"/>
        <w:jc w:val="both"/>
        <w:rPr>
          <w:sz w:val="12"/>
          <w:szCs w:val="12"/>
        </w:rPr>
      </w:pPr>
    </w:p>
    <w:p w14:paraId="08B0F23A" w14:textId="77777777" w:rsidR="00315712" w:rsidRPr="00352D28"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Pr>
          <w:rFonts w:ascii="Abadi" w:eastAsiaTheme="minorEastAsia" w:hAnsi="Abadi"/>
          <w:b/>
          <w:bCs/>
          <w:sz w:val="16"/>
          <w:szCs w:val="14"/>
          <w:u w:val="single"/>
          <w:lang w:eastAsia="zh-TW"/>
        </w:rPr>
        <w:t>BOOTH</w:t>
      </w:r>
    </w:p>
    <w:p w14:paraId="0749554B" w14:textId="77777777" w:rsidR="00315712" w:rsidRPr="00352D28" w:rsidRDefault="00315712" w:rsidP="00315712">
      <w:pPr>
        <w:pStyle w:val="Default"/>
        <w:ind w:left="142" w:right="142"/>
        <w:jc w:val="both"/>
        <w:rPr>
          <w:sz w:val="12"/>
          <w:szCs w:val="12"/>
        </w:rPr>
      </w:pPr>
      <w:r w:rsidRPr="00352D28">
        <w:rPr>
          <w:sz w:val="12"/>
          <w:szCs w:val="12"/>
        </w:rPr>
        <w:t xml:space="preserve">(a) The Council has the sole and absolute discretion in allotting the area in the Exhibition for the positioning or construction of Booths and determining the location of such Booths. All decisions to such effect shall be final and no request for change will be entertained. </w:t>
      </w:r>
    </w:p>
    <w:p w14:paraId="2359D6E5" w14:textId="77777777" w:rsidR="00315712" w:rsidRPr="00352D28" w:rsidRDefault="00315712" w:rsidP="00315712">
      <w:pPr>
        <w:pStyle w:val="Default"/>
        <w:ind w:left="142" w:right="142"/>
        <w:jc w:val="both"/>
        <w:rPr>
          <w:sz w:val="12"/>
          <w:szCs w:val="12"/>
        </w:rPr>
      </w:pPr>
      <w:r w:rsidRPr="00352D28">
        <w:rPr>
          <w:sz w:val="12"/>
          <w:szCs w:val="12"/>
        </w:rPr>
        <w:t xml:space="preserve">(b) The Council will in its absolute discretion allocate 1 or more than 1 Booth(s) to the Participant by way of a licence for the exhibition of its Products. The Participant shall have no claims whatsoever against the Council in respect of any loss or damage suffered by the Participant and/or its officers, representatives, agents and employees (including without limitation any loss or damage arising from any liability incurred to third party) howsoever caused by the location, construction or material of the Booth allocated to it unless such loss or damage involves death or personal injury resulting from the negligence of the Council. </w:t>
      </w:r>
    </w:p>
    <w:p w14:paraId="4895CEF5" w14:textId="77777777" w:rsidR="00315712" w:rsidRPr="00352D28" w:rsidRDefault="00315712" w:rsidP="00315712">
      <w:pPr>
        <w:pStyle w:val="Default"/>
        <w:ind w:left="142" w:right="142"/>
        <w:jc w:val="both"/>
        <w:rPr>
          <w:sz w:val="12"/>
          <w:szCs w:val="12"/>
        </w:rPr>
      </w:pPr>
      <w:r w:rsidRPr="00352D28">
        <w:rPr>
          <w:sz w:val="12"/>
          <w:szCs w:val="12"/>
        </w:rPr>
        <w:t xml:space="preserve">(c) The Participant shall not assign its licence to occupy the Booth or part with the possession of or permit any third party to occupy the Booth or any part thereof regardless of the relationship between the third party and the Participant. </w:t>
      </w:r>
    </w:p>
    <w:p w14:paraId="36315696" w14:textId="77777777" w:rsidR="00315712" w:rsidRPr="00352D28" w:rsidRDefault="00315712" w:rsidP="00315712">
      <w:pPr>
        <w:pStyle w:val="Default"/>
        <w:ind w:left="142" w:right="142"/>
        <w:jc w:val="both"/>
        <w:rPr>
          <w:sz w:val="12"/>
          <w:szCs w:val="12"/>
        </w:rPr>
      </w:pPr>
      <w:r w:rsidRPr="00352D28">
        <w:rPr>
          <w:sz w:val="12"/>
          <w:szCs w:val="12"/>
        </w:rPr>
        <w:t xml:space="preserve">(d) In the interests of maintaining a high standard of presentation at the Exhibition and a favourable image of Hong Kong as a whole, the Project Manager may in his/her absolute discretion require the Participant to withdraw or alter in any way the presentation of any Products or Publicity Material. </w:t>
      </w:r>
    </w:p>
    <w:p w14:paraId="1DD37A35" w14:textId="77777777" w:rsidR="00315712" w:rsidRPr="00352D28" w:rsidRDefault="00315712" w:rsidP="00315712">
      <w:pPr>
        <w:pStyle w:val="Default"/>
        <w:ind w:left="142" w:right="142"/>
        <w:jc w:val="both"/>
        <w:rPr>
          <w:sz w:val="12"/>
          <w:szCs w:val="12"/>
        </w:rPr>
      </w:pPr>
      <w:r w:rsidRPr="00352D28">
        <w:rPr>
          <w:sz w:val="12"/>
          <w:szCs w:val="12"/>
        </w:rPr>
        <w:t xml:space="preserve">(e) Publicity Materials of any Participant may only be distributed from the Participant's own Booth. No advertising, demonstration or canvassing for business may be carried out anywhere else within the Exhibition. No exhibits or advertising signs shall be placed outside the confines of the Participant's Booth. </w:t>
      </w:r>
    </w:p>
    <w:p w14:paraId="55040231" w14:textId="77777777" w:rsidR="00315712" w:rsidRPr="00352D28" w:rsidRDefault="00315712" w:rsidP="00315712">
      <w:pPr>
        <w:pStyle w:val="Default"/>
        <w:ind w:left="142" w:right="142"/>
        <w:jc w:val="both"/>
        <w:rPr>
          <w:sz w:val="12"/>
          <w:szCs w:val="12"/>
        </w:rPr>
      </w:pPr>
      <w:r w:rsidRPr="00352D28">
        <w:rPr>
          <w:sz w:val="12"/>
          <w:szCs w:val="12"/>
        </w:rPr>
        <w:t xml:space="preserve">(f) All Products, Booth materials/Publicity Materials and the like of the Participant shall be removed by the relevant Participant immediately after the closing of the Exhibition according to the arrangements and within the time limits specified by the Council. Any Products or Booth materials/Publicity Materials and the like of the Participant left behind at the Exhibition shall be deemed abandoned and shall be disposed of by the Council at the expense of the Participant concerned. All proceeds (if any) of such disposal shall be retained by the Council and the Council shall not be obliged to account the proceeds to the relevant Participant. </w:t>
      </w:r>
    </w:p>
    <w:p w14:paraId="15D501D2" w14:textId="77777777" w:rsidR="00315712" w:rsidRPr="00352D28" w:rsidRDefault="00315712" w:rsidP="00315712">
      <w:pPr>
        <w:pStyle w:val="Default"/>
        <w:ind w:left="142" w:right="142"/>
        <w:jc w:val="both"/>
        <w:rPr>
          <w:sz w:val="12"/>
          <w:szCs w:val="12"/>
        </w:rPr>
      </w:pPr>
      <w:r w:rsidRPr="00352D28">
        <w:rPr>
          <w:sz w:val="12"/>
          <w:szCs w:val="12"/>
        </w:rPr>
        <w:t xml:space="preserve">(g) No alteration or addition to the Booth or its fittings may be made by or on behalf of the Participant without the prior permission of the Project Manager. </w:t>
      </w:r>
    </w:p>
    <w:p w14:paraId="27B39DF9" w14:textId="77777777" w:rsidR="00315712" w:rsidRPr="00352D28" w:rsidRDefault="00315712" w:rsidP="00315712">
      <w:pPr>
        <w:pStyle w:val="Default"/>
        <w:ind w:left="142" w:right="142"/>
        <w:jc w:val="both"/>
        <w:rPr>
          <w:sz w:val="12"/>
          <w:szCs w:val="12"/>
        </w:rPr>
      </w:pPr>
      <w:r w:rsidRPr="00352D28">
        <w:rPr>
          <w:sz w:val="12"/>
          <w:szCs w:val="12"/>
        </w:rPr>
        <w:t xml:space="preserve">(h) The removal and disposal of crates and booth fittings or materials are not covered by the Participation Fee and are subject to an additional charge based on the charges or such other sum as the Council may reasonably determine. </w:t>
      </w:r>
    </w:p>
    <w:p w14:paraId="30C01447" w14:textId="77777777" w:rsidR="00315712" w:rsidRPr="00352D28" w:rsidRDefault="00315712" w:rsidP="00315712">
      <w:pPr>
        <w:pStyle w:val="Default"/>
        <w:ind w:left="142" w:right="142"/>
        <w:jc w:val="both"/>
        <w:rPr>
          <w:sz w:val="12"/>
          <w:szCs w:val="12"/>
        </w:rPr>
      </w:pPr>
      <w:r w:rsidRPr="00352D28">
        <w:rPr>
          <w:sz w:val="12"/>
          <w:szCs w:val="12"/>
        </w:rPr>
        <w:t xml:space="preserve">(i) The Participant must not obstruct or cause to be obstructed any entrances to or passage to or </w:t>
      </w:r>
      <w:proofErr w:type="gramStart"/>
      <w:r w:rsidRPr="00352D28">
        <w:rPr>
          <w:sz w:val="12"/>
          <w:szCs w:val="12"/>
        </w:rPr>
        <w:t>passage ways</w:t>
      </w:r>
      <w:proofErr w:type="gramEnd"/>
      <w:r w:rsidRPr="00352D28">
        <w:rPr>
          <w:sz w:val="12"/>
          <w:szCs w:val="12"/>
        </w:rPr>
        <w:t xml:space="preserve"> in the Exhibition. </w:t>
      </w:r>
    </w:p>
    <w:p w14:paraId="53D6B1D2" w14:textId="77777777" w:rsidR="00315712" w:rsidRDefault="00315712" w:rsidP="00315712">
      <w:pPr>
        <w:pStyle w:val="Default"/>
        <w:ind w:left="142" w:right="142"/>
        <w:jc w:val="both"/>
        <w:rPr>
          <w:sz w:val="12"/>
          <w:szCs w:val="12"/>
        </w:rPr>
      </w:pPr>
      <w:r w:rsidRPr="00352D28">
        <w:rPr>
          <w:sz w:val="12"/>
          <w:szCs w:val="12"/>
        </w:rPr>
        <w:t>(j) No Booth or exhibits shall be dismantled or removed before the official closing time of the Exhibition on the last day of Exhibition unless special permission has been given by the Council.</w:t>
      </w:r>
    </w:p>
    <w:p w14:paraId="6E70B0CF" w14:textId="77777777" w:rsidR="00315712" w:rsidRDefault="00315712" w:rsidP="00315712">
      <w:pPr>
        <w:pStyle w:val="Default"/>
        <w:ind w:left="142" w:right="142"/>
        <w:jc w:val="both"/>
        <w:rPr>
          <w:sz w:val="12"/>
          <w:szCs w:val="12"/>
        </w:rPr>
      </w:pPr>
    </w:p>
    <w:p w14:paraId="743BE823"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PARTICIPATION IN THE EXHIBITION</w:t>
      </w:r>
    </w:p>
    <w:p w14:paraId="39457922" w14:textId="77777777" w:rsidR="00315712" w:rsidRDefault="00315712" w:rsidP="00315712">
      <w:pPr>
        <w:pStyle w:val="Default"/>
        <w:tabs>
          <w:tab w:val="left" w:pos="567"/>
        </w:tabs>
        <w:ind w:left="142" w:right="142"/>
        <w:jc w:val="both"/>
        <w:rPr>
          <w:sz w:val="12"/>
          <w:szCs w:val="12"/>
        </w:rPr>
      </w:pPr>
      <w:r>
        <w:rPr>
          <w:sz w:val="12"/>
          <w:szCs w:val="12"/>
        </w:rPr>
        <w:t xml:space="preserve">(a) The Participant must be represented at the Exhibition by at least 1 Delegate. </w:t>
      </w:r>
    </w:p>
    <w:p w14:paraId="3944CEEA" w14:textId="77777777" w:rsidR="00315712" w:rsidRDefault="00315712" w:rsidP="00315712">
      <w:pPr>
        <w:pStyle w:val="Default"/>
        <w:tabs>
          <w:tab w:val="left" w:pos="567"/>
        </w:tabs>
        <w:ind w:left="142" w:right="142"/>
        <w:jc w:val="both"/>
        <w:rPr>
          <w:sz w:val="12"/>
          <w:szCs w:val="12"/>
        </w:rPr>
      </w:pPr>
      <w:r>
        <w:rPr>
          <w:sz w:val="12"/>
          <w:szCs w:val="12"/>
        </w:rPr>
        <w:t xml:space="preserve">(b) Any Delegate nominated to represent the Participant at the Exhibition must be a senior executive of the Participant. </w:t>
      </w:r>
    </w:p>
    <w:p w14:paraId="1FC2BE60" w14:textId="77777777" w:rsidR="00315712" w:rsidRDefault="00315712" w:rsidP="00315712">
      <w:pPr>
        <w:pStyle w:val="Default"/>
        <w:tabs>
          <w:tab w:val="left" w:pos="567"/>
        </w:tabs>
        <w:ind w:left="142" w:right="142"/>
        <w:jc w:val="both"/>
        <w:rPr>
          <w:sz w:val="12"/>
          <w:szCs w:val="12"/>
        </w:rPr>
      </w:pPr>
      <w:r>
        <w:rPr>
          <w:sz w:val="12"/>
          <w:szCs w:val="12"/>
        </w:rPr>
        <w:t xml:space="preserve">(c) The Participant shall ensure </w:t>
      </w:r>
      <w:proofErr w:type="gramStart"/>
      <w:r>
        <w:rPr>
          <w:sz w:val="12"/>
          <w:szCs w:val="12"/>
        </w:rPr>
        <w:t>that :</w:t>
      </w:r>
      <w:proofErr w:type="gramEnd"/>
      <w:r>
        <w:rPr>
          <w:sz w:val="12"/>
          <w:szCs w:val="12"/>
        </w:rPr>
        <w:t xml:space="preserve">- </w:t>
      </w:r>
    </w:p>
    <w:p w14:paraId="0D0E3AC6" w14:textId="77777777" w:rsidR="00315712" w:rsidRDefault="00315712" w:rsidP="00315712">
      <w:pPr>
        <w:pStyle w:val="Default"/>
        <w:tabs>
          <w:tab w:val="left" w:pos="567"/>
        </w:tabs>
        <w:ind w:left="142" w:right="142"/>
        <w:jc w:val="both"/>
        <w:rPr>
          <w:sz w:val="12"/>
          <w:szCs w:val="12"/>
        </w:rPr>
      </w:pPr>
      <w:r>
        <w:rPr>
          <w:sz w:val="12"/>
          <w:szCs w:val="12"/>
        </w:rPr>
        <w:t xml:space="preserve">i. at least one Delegate shall </w:t>
      </w:r>
      <w:proofErr w:type="gramStart"/>
      <w:r>
        <w:rPr>
          <w:sz w:val="12"/>
          <w:szCs w:val="12"/>
        </w:rPr>
        <w:t>be in attendance at</w:t>
      </w:r>
      <w:proofErr w:type="gramEnd"/>
      <w:r>
        <w:rPr>
          <w:sz w:val="12"/>
          <w:szCs w:val="12"/>
        </w:rPr>
        <w:t xml:space="preserve"> its Booth at all times when the Exhibition is open to </w:t>
      </w:r>
      <w:proofErr w:type="gramStart"/>
      <w:r>
        <w:rPr>
          <w:sz w:val="12"/>
          <w:szCs w:val="12"/>
        </w:rPr>
        <w:t>visitors;</w:t>
      </w:r>
      <w:proofErr w:type="gramEnd"/>
      <w:r>
        <w:rPr>
          <w:sz w:val="12"/>
          <w:szCs w:val="12"/>
        </w:rPr>
        <w:t xml:space="preserve"> </w:t>
      </w:r>
    </w:p>
    <w:p w14:paraId="75F185DC" w14:textId="77777777" w:rsidR="00315712" w:rsidRDefault="00315712" w:rsidP="00315712">
      <w:pPr>
        <w:pStyle w:val="Default"/>
        <w:tabs>
          <w:tab w:val="left" w:pos="567"/>
        </w:tabs>
        <w:ind w:left="142" w:right="142"/>
        <w:jc w:val="both"/>
        <w:rPr>
          <w:sz w:val="12"/>
          <w:szCs w:val="12"/>
        </w:rPr>
      </w:pPr>
      <w:r>
        <w:rPr>
          <w:sz w:val="12"/>
          <w:szCs w:val="12"/>
        </w:rPr>
        <w:t xml:space="preserve">ii. each of its Delegates shall be fully conversant with the Products and shall be duly authorised to negotiate and conclude contracts for the sale of the </w:t>
      </w:r>
      <w:proofErr w:type="gramStart"/>
      <w:r>
        <w:rPr>
          <w:sz w:val="12"/>
          <w:szCs w:val="12"/>
        </w:rPr>
        <w:t>Products;</w:t>
      </w:r>
      <w:proofErr w:type="gramEnd"/>
      <w:r>
        <w:rPr>
          <w:sz w:val="12"/>
          <w:szCs w:val="12"/>
        </w:rPr>
        <w:t xml:space="preserve"> </w:t>
      </w:r>
    </w:p>
    <w:p w14:paraId="4DA93126" w14:textId="77777777" w:rsidR="00315712" w:rsidRDefault="00315712" w:rsidP="00315712">
      <w:pPr>
        <w:pStyle w:val="Default"/>
        <w:tabs>
          <w:tab w:val="left" w:pos="567"/>
        </w:tabs>
        <w:ind w:left="142" w:right="142"/>
        <w:jc w:val="both"/>
        <w:rPr>
          <w:sz w:val="12"/>
          <w:szCs w:val="12"/>
        </w:rPr>
      </w:pPr>
      <w:r>
        <w:rPr>
          <w:sz w:val="12"/>
          <w:szCs w:val="12"/>
        </w:rPr>
        <w:t xml:space="preserve">iii. its Delegates shall comply with the Conditions and with all directions which the Project Manager may from time to time give in connection with any matter appertaining to the Exhibition. </w:t>
      </w:r>
    </w:p>
    <w:p w14:paraId="6ECF4BC1" w14:textId="77777777" w:rsidR="00315712" w:rsidRDefault="00315712" w:rsidP="00315712">
      <w:pPr>
        <w:pStyle w:val="Default"/>
        <w:tabs>
          <w:tab w:val="left" w:pos="567"/>
        </w:tabs>
        <w:ind w:left="142" w:right="142"/>
        <w:jc w:val="both"/>
        <w:rPr>
          <w:sz w:val="12"/>
          <w:szCs w:val="12"/>
        </w:rPr>
      </w:pPr>
      <w:r>
        <w:rPr>
          <w:sz w:val="12"/>
          <w:szCs w:val="12"/>
        </w:rPr>
        <w:t xml:space="preserve">(d) The Council reserves the right in its absolute discretion and without giving any reasons to require the Participant to replace any of its Delegates forthwith. </w:t>
      </w:r>
    </w:p>
    <w:p w14:paraId="219A19DC" w14:textId="77777777" w:rsidR="00315712" w:rsidRDefault="00315712" w:rsidP="00315712">
      <w:pPr>
        <w:pStyle w:val="Default"/>
        <w:tabs>
          <w:tab w:val="left" w:pos="567"/>
        </w:tabs>
        <w:ind w:left="142" w:right="142"/>
        <w:jc w:val="both"/>
        <w:rPr>
          <w:sz w:val="12"/>
          <w:szCs w:val="12"/>
        </w:rPr>
      </w:pPr>
      <w:r w:rsidRPr="00352D28">
        <w:rPr>
          <w:sz w:val="12"/>
          <w:szCs w:val="12"/>
        </w:rPr>
        <w:t>(e) The Participant shall use its best endeavours to uphold the reputation of the Council and to promote the success of the Exhibition.</w:t>
      </w:r>
    </w:p>
    <w:p w14:paraId="2FDED262" w14:textId="77777777" w:rsidR="00315712" w:rsidRDefault="00315712" w:rsidP="00315712">
      <w:pPr>
        <w:pStyle w:val="Default"/>
        <w:tabs>
          <w:tab w:val="left" w:pos="567"/>
        </w:tabs>
        <w:ind w:left="142" w:right="142"/>
        <w:jc w:val="both"/>
        <w:rPr>
          <w:sz w:val="12"/>
          <w:szCs w:val="12"/>
        </w:rPr>
      </w:pPr>
    </w:p>
    <w:p w14:paraId="1239BBB1"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EXHIBIT</w:t>
      </w:r>
      <w:r>
        <w:rPr>
          <w:rFonts w:ascii="Abadi" w:eastAsiaTheme="minorEastAsia" w:hAnsi="Abadi"/>
          <w:b/>
          <w:bCs/>
          <w:sz w:val="16"/>
          <w:szCs w:val="14"/>
          <w:u w:val="single"/>
          <w:lang w:eastAsia="zh-TW"/>
        </w:rPr>
        <w:t>S</w:t>
      </w:r>
    </w:p>
    <w:p w14:paraId="4BE230B8" w14:textId="77777777" w:rsidR="00315712" w:rsidRPr="00352D28" w:rsidRDefault="00315712" w:rsidP="00315712">
      <w:pPr>
        <w:pStyle w:val="Default"/>
        <w:tabs>
          <w:tab w:val="left" w:pos="567"/>
        </w:tabs>
        <w:ind w:left="142" w:right="142"/>
        <w:jc w:val="both"/>
        <w:rPr>
          <w:sz w:val="12"/>
          <w:szCs w:val="12"/>
        </w:rPr>
      </w:pPr>
      <w:r w:rsidRPr="00352D28">
        <w:rPr>
          <w:sz w:val="12"/>
          <w:szCs w:val="12"/>
        </w:rPr>
        <w:t xml:space="preserve">(a) The Council shall have an absolute discretion to accept or reject any of the Exhibitor’s exhibits for exhibiting in Hong Kong Pavilion without providing any reason therefor. </w:t>
      </w:r>
    </w:p>
    <w:p w14:paraId="3F73DE42" w14:textId="77777777" w:rsidR="00315712" w:rsidRPr="00352D28" w:rsidRDefault="00315712" w:rsidP="00315712">
      <w:pPr>
        <w:pStyle w:val="Default"/>
        <w:tabs>
          <w:tab w:val="left" w:pos="567"/>
        </w:tabs>
        <w:ind w:left="142" w:right="142"/>
        <w:jc w:val="both"/>
        <w:rPr>
          <w:sz w:val="12"/>
          <w:szCs w:val="12"/>
        </w:rPr>
      </w:pPr>
      <w:r w:rsidRPr="00352D28">
        <w:rPr>
          <w:sz w:val="12"/>
          <w:szCs w:val="12"/>
        </w:rPr>
        <w:t xml:space="preserve">(b) The Exhibitor warrants that (i) the exhibits and the packaging, and (ii) all information, statements, photographs and illustration provided for publication of Hong Kong Pavilion’s publicity materials thereof do not in any way whatsoever violate any third party rights including without limitation trademarks, copyrights, designs, names and patents whether registered or otherwise. </w:t>
      </w:r>
    </w:p>
    <w:p w14:paraId="5B225487" w14:textId="77777777" w:rsidR="00315712" w:rsidRPr="00352D28" w:rsidRDefault="00315712" w:rsidP="00315712">
      <w:pPr>
        <w:pStyle w:val="Default"/>
        <w:tabs>
          <w:tab w:val="left" w:pos="567"/>
        </w:tabs>
        <w:ind w:left="142" w:right="142"/>
        <w:jc w:val="both"/>
        <w:rPr>
          <w:sz w:val="12"/>
          <w:szCs w:val="12"/>
        </w:rPr>
      </w:pPr>
      <w:r w:rsidRPr="00352D28">
        <w:rPr>
          <w:sz w:val="12"/>
          <w:szCs w:val="12"/>
        </w:rPr>
        <w:t xml:space="preserve">(c) The Exhibitor undertakes not to display anything which is unlawful, in breach of any person's intellectual property, harmful, threatening, violent, offensive, defamatory, libelous, scandalous, seditious, vulgar, obscene, indecent, invasive of another's privacy, hateful, racially, ethnically or otherwise objectionable. </w:t>
      </w:r>
    </w:p>
    <w:p w14:paraId="4F11B4FB" w14:textId="77777777" w:rsidR="00315712" w:rsidRPr="00352D28" w:rsidRDefault="00315712" w:rsidP="00315712">
      <w:pPr>
        <w:pStyle w:val="Default"/>
        <w:tabs>
          <w:tab w:val="left" w:pos="567"/>
        </w:tabs>
        <w:ind w:left="142" w:right="142"/>
        <w:jc w:val="both"/>
        <w:rPr>
          <w:sz w:val="12"/>
          <w:szCs w:val="12"/>
        </w:rPr>
      </w:pPr>
      <w:r w:rsidRPr="00352D28">
        <w:rPr>
          <w:sz w:val="12"/>
          <w:szCs w:val="12"/>
        </w:rPr>
        <w:t xml:space="preserve">(d) The Exhibitor warrants that (i) the exhibits and the packaging, and (ii) all information, statements, photographs and illustration provided for publication of Hong Kong Pavilion’s publicity materials thereof do not in any way whatsoever violate any applicable laws, rules and regulations of the importing countries. </w:t>
      </w:r>
    </w:p>
    <w:p w14:paraId="7558D746" w14:textId="77777777" w:rsidR="00315712" w:rsidRPr="00352D28" w:rsidRDefault="00315712" w:rsidP="00315712">
      <w:pPr>
        <w:pStyle w:val="Default"/>
        <w:tabs>
          <w:tab w:val="left" w:pos="567"/>
        </w:tabs>
        <w:ind w:left="142" w:right="142"/>
        <w:jc w:val="both"/>
        <w:rPr>
          <w:sz w:val="12"/>
          <w:szCs w:val="12"/>
        </w:rPr>
      </w:pPr>
      <w:r w:rsidRPr="00352D28">
        <w:rPr>
          <w:sz w:val="12"/>
          <w:szCs w:val="12"/>
        </w:rPr>
        <w:t>(e) The Exhibitor shall be solely responsible for and shall settle all expenses and liabilities incurred by it in relation to its exhibition in Hong Kong Pavilion, including without limitation all shipping and transportation charges, customs duties, handling charges and other costs and expenses arising from the shipment or any other mode of transportation of the exhibits in connection with the Exhibition Zone.</w:t>
      </w:r>
    </w:p>
    <w:p w14:paraId="6C478D51" w14:textId="77777777" w:rsidR="00315712" w:rsidRDefault="00315712" w:rsidP="00315712">
      <w:pPr>
        <w:pStyle w:val="Default"/>
        <w:ind w:left="142" w:right="142"/>
        <w:jc w:val="both"/>
        <w:rPr>
          <w:rFonts w:eastAsiaTheme="minorEastAsia"/>
          <w:b/>
          <w:bCs/>
          <w:sz w:val="16"/>
          <w:szCs w:val="14"/>
          <w:u w:val="single"/>
          <w:lang w:eastAsia="zh-TW"/>
        </w:rPr>
      </w:pPr>
    </w:p>
    <w:p w14:paraId="1005440E"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BUSINESS PRACTICES</w:t>
      </w:r>
    </w:p>
    <w:p w14:paraId="351088A8" w14:textId="77777777" w:rsidR="00315712" w:rsidRDefault="00315712" w:rsidP="00315712">
      <w:pPr>
        <w:pStyle w:val="Default"/>
        <w:tabs>
          <w:tab w:val="left" w:pos="567"/>
        </w:tabs>
        <w:ind w:left="142" w:right="142"/>
        <w:jc w:val="both"/>
        <w:rPr>
          <w:sz w:val="12"/>
          <w:szCs w:val="12"/>
        </w:rPr>
      </w:pPr>
      <w:r>
        <w:rPr>
          <w:sz w:val="12"/>
          <w:szCs w:val="12"/>
        </w:rPr>
        <w:t xml:space="preserve">(a) The Participant warrants and agrees that it will conduct itself and carry out its business in the Exhibition according to the ethical business practices. The Council may provide the guidelines regarding such ethical business practices to be observed by the Participant from time to time. </w:t>
      </w:r>
    </w:p>
    <w:p w14:paraId="56575804" w14:textId="77777777" w:rsidR="00315712" w:rsidRDefault="00315712" w:rsidP="00315712">
      <w:pPr>
        <w:pStyle w:val="Default"/>
        <w:tabs>
          <w:tab w:val="left" w:pos="567"/>
        </w:tabs>
        <w:ind w:left="142" w:right="142"/>
        <w:jc w:val="both"/>
        <w:rPr>
          <w:sz w:val="12"/>
          <w:szCs w:val="12"/>
        </w:rPr>
      </w:pPr>
      <w:r>
        <w:rPr>
          <w:sz w:val="12"/>
          <w:szCs w:val="12"/>
        </w:rPr>
        <w:t xml:space="preserve">(b) The Participant agrees that it will immediately withdraw any products or publicity materials, or stop promoting any products or services in any particular manner, which in the absolute discretion of the Project Manager, is inconsistent with ethical business practices, or may affect the image of Hong Kong or the Exhibition, upon notice of the Project Manager. </w:t>
      </w:r>
    </w:p>
    <w:p w14:paraId="6FD87A20" w14:textId="77777777" w:rsidR="00315712" w:rsidRDefault="00315712" w:rsidP="00315712">
      <w:pPr>
        <w:pStyle w:val="Default"/>
        <w:tabs>
          <w:tab w:val="left" w:pos="567"/>
        </w:tabs>
        <w:ind w:left="142" w:right="142"/>
        <w:jc w:val="both"/>
        <w:rPr>
          <w:sz w:val="12"/>
          <w:szCs w:val="12"/>
        </w:rPr>
      </w:pPr>
      <w:r w:rsidRPr="00352D28">
        <w:rPr>
          <w:sz w:val="12"/>
          <w:szCs w:val="12"/>
        </w:rPr>
        <w:t>(c) The Participant agrees that it will be responsible for the repair, replacement or full refund of any products sold at the Exhibition if the product is returned to the Participant within 30 days from the date of sale. Any such request for repair, replacement or refund shall be processed expeditiously by the Participant, and in any event not longer than 30 days from the date of return.</w:t>
      </w:r>
    </w:p>
    <w:p w14:paraId="5ED2144F" w14:textId="77777777" w:rsidR="00315712" w:rsidRDefault="00315712" w:rsidP="00315712">
      <w:pPr>
        <w:pStyle w:val="Default"/>
        <w:tabs>
          <w:tab w:val="left" w:pos="567"/>
        </w:tabs>
        <w:ind w:left="142" w:right="142"/>
        <w:jc w:val="both"/>
        <w:rPr>
          <w:sz w:val="12"/>
          <w:szCs w:val="12"/>
        </w:rPr>
      </w:pPr>
    </w:p>
    <w:p w14:paraId="3C62101D"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PUBLICITY</w:t>
      </w:r>
    </w:p>
    <w:p w14:paraId="1910F437" w14:textId="77777777" w:rsidR="00315712" w:rsidRPr="00352D28" w:rsidRDefault="00315712" w:rsidP="00315712">
      <w:pPr>
        <w:pStyle w:val="Default"/>
        <w:tabs>
          <w:tab w:val="left" w:pos="567"/>
        </w:tabs>
        <w:ind w:left="142" w:right="142"/>
        <w:jc w:val="both"/>
        <w:rPr>
          <w:sz w:val="12"/>
          <w:szCs w:val="12"/>
        </w:rPr>
      </w:pPr>
      <w:r w:rsidRPr="00352D28">
        <w:rPr>
          <w:sz w:val="12"/>
          <w:szCs w:val="12"/>
        </w:rPr>
        <w:t>The Council will arrange for such publicity for the Exhibition as it shall in its absolute discretion deem fit. No Participant, Delegate or other officer, representative, agent or employee of the Participant shall give or cause to be given any interview, public announcement, press statement or any other publicity whatsoever in relation to the Exhibition.</w:t>
      </w:r>
    </w:p>
    <w:p w14:paraId="3A75A6FD" w14:textId="77777777" w:rsidR="00315712" w:rsidRDefault="00315712" w:rsidP="00315712">
      <w:pPr>
        <w:pStyle w:val="Default"/>
        <w:tabs>
          <w:tab w:val="left" w:pos="567"/>
        </w:tabs>
        <w:ind w:left="142" w:right="142"/>
        <w:jc w:val="both"/>
        <w:rPr>
          <w:sz w:val="12"/>
          <w:szCs w:val="12"/>
        </w:rPr>
      </w:pPr>
    </w:p>
    <w:p w14:paraId="4E941CEA" w14:textId="77777777" w:rsidR="00315712" w:rsidRPr="00352D28" w:rsidRDefault="00315712" w:rsidP="00315712">
      <w:pPr>
        <w:pStyle w:val="Default"/>
        <w:tabs>
          <w:tab w:val="left" w:pos="567"/>
        </w:tabs>
        <w:ind w:left="142" w:right="142"/>
        <w:jc w:val="both"/>
        <w:rPr>
          <w:sz w:val="12"/>
          <w:szCs w:val="12"/>
        </w:rPr>
      </w:pPr>
    </w:p>
    <w:p w14:paraId="23261128"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Pr>
          <w:rFonts w:ascii="Abadi" w:eastAsiaTheme="minorEastAsia" w:hAnsi="Abadi"/>
          <w:b/>
          <w:bCs/>
          <w:sz w:val="16"/>
          <w:szCs w:val="14"/>
          <w:u w:val="single"/>
          <w:lang w:eastAsia="zh-TW"/>
        </w:rPr>
        <w:t>IN</w:t>
      </w:r>
      <w:r w:rsidRPr="00352D28">
        <w:rPr>
          <w:rFonts w:ascii="Abadi" w:eastAsiaTheme="minorEastAsia" w:hAnsi="Abadi"/>
          <w:b/>
          <w:bCs/>
          <w:sz w:val="16"/>
          <w:szCs w:val="14"/>
          <w:u w:val="single"/>
          <w:lang w:eastAsia="zh-TW"/>
        </w:rPr>
        <w:t>FORMATION</w:t>
      </w:r>
    </w:p>
    <w:p w14:paraId="066CDE56" w14:textId="77777777" w:rsidR="00315712" w:rsidRDefault="00315712" w:rsidP="00315712">
      <w:pPr>
        <w:pStyle w:val="Default"/>
        <w:ind w:left="142" w:right="142"/>
        <w:jc w:val="both"/>
        <w:rPr>
          <w:sz w:val="12"/>
          <w:szCs w:val="12"/>
        </w:rPr>
      </w:pPr>
      <w:r>
        <w:rPr>
          <w:sz w:val="12"/>
          <w:szCs w:val="12"/>
        </w:rPr>
        <w:t xml:space="preserve">(a) During the Exhibition the Delegate shall provide the Council with such information as to the business results of the Participant in the Exhibition as the Project Manager may from </w:t>
      </w:r>
      <w:proofErr w:type="gramStart"/>
      <w:r>
        <w:rPr>
          <w:sz w:val="12"/>
          <w:szCs w:val="12"/>
        </w:rPr>
        <w:t>time to time</w:t>
      </w:r>
      <w:proofErr w:type="gramEnd"/>
      <w:r>
        <w:rPr>
          <w:sz w:val="12"/>
          <w:szCs w:val="12"/>
        </w:rPr>
        <w:t xml:space="preserve"> request. Such information will not be divulged to third parties without the Participant's approval, save in relation to collective figures in respect of all or a majority of the persons or companies participating in the Exhibition. </w:t>
      </w:r>
    </w:p>
    <w:p w14:paraId="199A4291" w14:textId="77777777" w:rsidR="00315712" w:rsidRDefault="00315712" w:rsidP="00315712">
      <w:pPr>
        <w:pStyle w:val="Default"/>
        <w:ind w:left="142" w:right="142"/>
        <w:jc w:val="both"/>
        <w:rPr>
          <w:sz w:val="12"/>
          <w:szCs w:val="12"/>
        </w:rPr>
      </w:pPr>
      <w:r>
        <w:rPr>
          <w:sz w:val="12"/>
          <w:szCs w:val="12"/>
        </w:rPr>
        <w:t>(b) At the conclusion of the Exhibition the Delegates shall complete questionnaires on the activities performed and the business carried out by the Participant during the Exhibition for the information of and further action by the Council.</w:t>
      </w:r>
    </w:p>
    <w:p w14:paraId="4DF8666D" w14:textId="77777777" w:rsidR="00315712" w:rsidRDefault="00315712" w:rsidP="00315712">
      <w:pPr>
        <w:pStyle w:val="Default"/>
        <w:ind w:left="142" w:right="142"/>
        <w:jc w:val="both"/>
        <w:rPr>
          <w:sz w:val="12"/>
          <w:szCs w:val="12"/>
        </w:rPr>
      </w:pPr>
    </w:p>
    <w:p w14:paraId="4D7E54D0"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TERMINATION OF RIGHT TO PARTICIPATE</w:t>
      </w:r>
    </w:p>
    <w:p w14:paraId="02889B04" w14:textId="77777777" w:rsidR="00315712" w:rsidRDefault="00315712" w:rsidP="00315712">
      <w:pPr>
        <w:pStyle w:val="Default"/>
        <w:ind w:left="142" w:right="142"/>
        <w:jc w:val="both"/>
        <w:rPr>
          <w:sz w:val="12"/>
          <w:szCs w:val="12"/>
        </w:rPr>
      </w:pPr>
      <w:r>
        <w:rPr>
          <w:sz w:val="12"/>
          <w:szCs w:val="12"/>
        </w:rPr>
        <w:t xml:space="preserve">(a) Without prejudice to the Council's other rights and remedies, the Council has the right to terminate forthwith by notice the Participant's right to participate in the Exhibition on or following the occurrence of any of the following events: </w:t>
      </w:r>
    </w:p>
    <w:p w14:paraId="4DAF87B3" w14:textId="77777777" w:rsidR="00315712" w:rsidRDefault="00315712" w:rsidP="00315712">
      <w:pPr>
        <w:pStyle w:val="Default"/>
        <w:ind w:left="142" w:right="142"/>
        <w:jc w:val="both"/>
        <w:rPr>
          <w:sz w:val="12"/>
          <w:szCs w:val="12"/>
        </w:rPr>
      </w:pPr>
      <w:r>
        <w:rPr>
          <w:sz w:val="12"/>
          <w:szCs w:val="12"/>
        </w:rPr>
        <w:t xml:space="preserve">i. if the Participant or any of its Delegates, officers, representatives, agents or employees commits a breach of any of the </w:t>
      </w:r>
      <w:proofErr w:type="gramStart"/>
      <w:r>
        <w:rPr>
          <w:sz w:val="12"/>
          <w:szCs w:val="12"/>
        </w:rPr>
        <w:t>Conditions;</w:t>
      </w:r>
      <w:proofErr w:type="gramEnd"/>
      <w:r>
        <w:rPr>
          <w:sz w:val="12"/>
          <w:szCs w:val="12"/>
        </w:rPr>
        <w:t xml:space="preserve"> </w:t>
      </w:r>
    </w:p>
    <w:p w14:paraId="61F5AE0D" w14:textId="77777777" w:rsidR="00315712" w:rsidRDefault="00315712" w:rsidP="00315712">
      <w:pPr>
        <w:pStyle w:val="Default"/>
        <w:ind w:left="142" w:right="142"/>
        <w:jc w:val="both"/>
        <w:rPr>
          <w:sz w:val="12"/>
          <w:szCs w:val="12"/>
        </w:rPr>
      </w:pPr>
      <w:r>
        <w:rPr>
          <w:sz w:val="12"/>
          <w:szCs w:val="12"/>
        </w:rPr>
        <w:t xml:space="preserve">ii. if the Participant, being a body corporate, enters into liquidation whether compulsorily or voluntarily or compounds with its creditors or has a receiver appointed over all or any part of its assets or if the Participant, being a sole proprietorship or partnership, becomes or one of its members becomes bankrupt or insolvent or enters into any arrangements with its creditors; </w:t>
      </w:r>
    </w:p>
    <w:p w14:paraId="29231944" w14:textId="77777777" w:rsidR="00315712" w:rsidRDefault="00315712" w:rsidP="00315712">
      <w:pPr>
        <w:pStyle w:val="Default"/>
        <w:ind w:left="142" w:right="142"/>
        <w:jc w:val="both"/>
        <w:rPr>
          <w:sz w:val="12"/>
          <w:szCs w:val="12"/>
        </w:rPr>
      </w:pPr>
      <w:r>
        <w:rPr>
          <w:sz w:val="12"/>
          <w:szCs w:val="12"/>
        </w:rPr>
        <w:lastRenderedPageBreak/>
        <w:t xml:space="preserve">iii. if the Executive Director in his/her absolute discretion decides that such right shall be </w:t>
      </w:r>
      <w:proofErr w:type="gramStart"/>
      <w:r>
        <w:rPr>
          <w:sz w:val="12"/>
          <w:szCs w:val="12"/>
        </w:rPr>
        <w:t>terminated;</w:t>
      </w:r>
      <w:proofErr w:type="gramEnd"/>
      <w:r>
        <w:rPr>
          <w:sz w:val="12"/>
          <w:szCs w:val="12"/>
        </w:rPr>
        <w:t xml:space="preserve"> </w:t>
      </w:r>
    </w:p>
    <w:p w14:paraId="3CABAE0B" w14:textId="77777777" w:rsidR="003C38E4" w:rsidRDefault="00315712" w:rsidP="00315712">
      <w:pPr>
        <w:pStyle w:val="Default"/>
        <w:ind w:left="142" w:right="142"/>
        <w:jc w:val="both"/>
        <w:rPr>
          <w:sz w:val="12"/>
          <w:szCs w:val="12"/>
        </w:rPr>
        <w:sectPr w:rsidR="003C38E4" w:rsidSect="003A1590">
          <w:type w:val="continuous"/>
          <w:pgSz w:w="11910" w:h="16840" w:code="9"/>
          <w:pgMar w:top="397" w:right="567" w:bottom="397" w:left="567" w:header="709" w:footer="709" w:gutter="0"/>
          <w:cols w:num="3" w:space="74"/>
          <w:docGrid w:linePitch="299" w:charSpace="-2842"/>
        </w:sectPr>
      </w:pPr>
      <w:r>
        <w:rPr>
          <w:sz w:val="12"/>
          <w:szCs w:val="12"/>
        </w:rPr>
        <w:t xml:space="preserve">(b) In the event that a Participant's right to participate in the Exhibition is terminated under clause 11(a)i or 11(a)ii of the </w:t>
      </w:r>
    </w:p>
    <w:p w14:paraId="428D18CC" w14:textId="77777777" w:rsidR="00315712" w:rsidRDefault="00315712" w:rsidP="00315712">
      <w:pPr>
        <w:pStyle w:val="Default"/>
        <w:ind w:left="142" w:right="142"/>
        <w:jc w:val="both"/>
        <w:rPr>
          <w:sz w:val="12"/>
          <w:szCs w:val="12"/>
        </w:rPr>
      </w:pPr>
      <w:r>
        <w:rPr>
          <w:sz w:val="12"/>
          <w:szCs w:val="12"/>
        </w:rPr>
        <w:t xml:space="preserve">Conditions, the Participant shall have no claim for refund of any monies paid to the Council. </w:t>
      </w:r>
    </w:p>
    <w:p w14:paraId="39FD34CF" w14:textId="77777777" w:rsidR="00315712" w:rsidRDefault="00315712" w:rsidP="00315712">
      <w:pPr>
        <w:pStyle w:val="Default"/>
        <w:ind w:left="142" w:right="142"/>
        <w:jc w:val="both"/>
        <w:rPr>
          <w:sz w:val="12"/>
          <w:szCs w:val="12"/>
        </w:rPr>
      </w:pPr>
      <w:r>
        <w:rPr>
          <w:sz w:val="12"/>
          <w:szCs w:val="12"/>
        </w:rPr>
        <w:t xml:space="preserve">(c) The Participant's right to participate in the Exhibition shall automatically terminate in the event that all its Delegates are refused entry visa or entry permit to the country or place where the Exhibition shall be held by any competent authorities. </w:t>
      </w:r>
    </w:p>
    <w:p w14:paraId="41DFB5DA" w14:textId="77777777" w:rsidR="00315712" w:rsidRDefault="00315712" w:rsidP="00315712">
      <w:pPr>
        <w:pStyle w:val="Default"/>
        <w:ind w:left="142" w:right="142"/>
        <w:jc w:val="both"/>
        <w:rPr>
          <w:sz w:val="12"/>
          <w:szCs w:val="12"/>
        </w:rPr>
      </w:pPr>
      <w:r>
        <w:rPr>
          <w:sz w:val="12"/>
          <w:szCs w:val="12"/>
        </w:rPr>
        <w:t xml:space="preserve">(d) In the event that the Participant's right to participate in the Exhibition is terminated, any expenses incurred by the Council for and on behalf of the Participant prior to such termination and all other expenses reasonably incurred by the Council as a consequence of such termination shall be paid on demand by the Participant to the Council. </w:t>
      </w:r>
    </w:p>
    <w:p w14:paraId="3E503F11" w14:textId="77777777" w:rsidR="00315712" w:rsidRDefault="00315712" w:rsidP="00315712">
      <w:pPr>
        <w:pStyle w:val="Default"/>
        <w:ind w:left="142" w:right="142"/>
        <w:jc w:val="both"/>
        <w:rPr>
          <w:sz w:val="12"/>
          <w:szCs w:val="12"/>
        </w:rPr>
      </w:pPr>
      <w:r>
        <w:rPr>
          <w:sz w:val="12"/>
          <w:szCs w:val="12"/>
        </w:rPr>
        <w:t>(e) The Council reserves the right to terminate the Exhibitor’s right to participate in any future Exhibition if the Exhibitor is found to have committed any act including but not limited to failing to respect intellectual property rights of any other party, non-compliance with product safety, environmental laws and/or any other act which, in the sole opinion of the Council, might damage the reputation and/or image of Hong Kong, its industries, the Expo and/or the Council or if the Executive Director in his/her absolute discretion decides that such right shall be terminated.</w:t>
      </w:r>
    </w:p>
    <w:p w14:paraId="279044F8" w14:textId="77777777" w:rsidR="00315712" w:rsidRDefault="00315712" w:rsidP="00315712">
      <w:pPr>
        <w:pStyle w:val="Default"/>
        <w:ind w:left="142" w:right="142"/>
        <w:jc w:val="both"/>
        <w:rPr>
          <w:sz w:val="12"/>
          <w:szCs w:val="12"/>
        </w:rPr>
      </w:pPr>
    </w:p>
    <w:p w14:paraId="64B2B71B"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POSTPONEMENT AND CANCELLATION</w:t>
      </w:r>
    </w:p>
    <w:p w14:paraId="37277EEB" w14:textId="77777777" w:rsidR="00315712" w:rsidRDefault="00315712" w:rsidP="00315712">
      <w:pPr>
        <w:pStyle w:val="Default"/>
        <w:ind w:left="142" w:right="142"/>
        <w:jc w:val="both"/>
        <w:rPr>
          <w:sz w:val="12"/>
          <w:szCs w:val="12"/>
        </w:rPr>
      </w:pPr>
      <w:r w:rsidRPr="00352D28">
        <w:rPr>
          <w:sz w:val="12"/>
          <w:szCs w:val="12"/>
        </w:rPr>
        <w:t xml:space="preserve">The Council reserves the right to change the date(s) of the Exhibition to other date(s) (including but not limited to postponing to later date(s)) as the Council deems fit, or cancel, alter in character or mode, reduce in scale, shorten or extend the duration of the Exhibition at any time without incurring any liability whatsoever to the Participant due to circumstances beyond the Council's control including but not limited to acts of God, war, health concerns (such as outbreaks of the Severe Acute Respiratory Syndrome, bird flu or other health threats), fear of terrorist attack, riots, demonstrations, travel restrictions, curfew, epidemic, embargo, civil unrest, legal proceedings, industrial disputes of whatever nature, government regulations, the lack of or refusal to grant any government or third party approvals, permits, consents or licences, major disruption of transport system, system malfunctions or failure of telecommunications or other electronic communications that make it in the opinion of the Council impossible or impractical or undesirable for the Council to hold the Exhibition as initially planned. The Participant shall have no claim against the Council or its agents or representatives, whether for loss or damage, or return of all or part of any money paid by the Participant in respect of any postponement, cancellation, </w:t>
      </w:r>
      <w:r w:rsidRPr="00352D28">
        <w:rPr>
          <w:sz w:val="12"/>
          <w:szCs w:val="12"/>
        </w:rPr>
        <w:t>alternation, reduction, shortening or extension made in accordance with this provision.</w:t>
      </w:r>
    </w:p>
    <w:p w14:paraId="013CDDBC" w14:textId="77777777" w:rsidR="00315712" w:rsidRDefault="00315712" w:rsidP="00315712">
      <w:pPr>
        <w:pStyle w:val="Default"/>
        <w:ind w:left="142" w:right="142"/>
        <w:jc w:val="both"/>
        <w:rPr>
          <w:sz w:val="12"/>
          <w:szCs w:val="12"/>
        </w:rPr>
      </w:pPr>
    </w:p>
    <w:p w14:paraId="1713190A" w14:textId="77777777" w:rsidR="00315712" w:rsidRPr="00352D28"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EXCLUSION OF LIABILITY</w:t>
      </w:r>
    </w:p>
    <w:p w14:paraId="52B460C3" w14:textId="77777777" w:rsidR="00315712" w:rsidRDefault="00315712" w:rsidP="00315712">
      <w:pPr>
        <w:pStyle w:val="Default"/>
        <w:tabs>
          <w:tab w:val="left" w:pos="567"/>
        </w:tabs>
        <w:ind w:left="142" w:right="142"/>
        <w:jc w:val="both"/>
        <w:rPr>
          <w:sz w:val="12"/>
          <w:szCs w:val="12"/>
        </w:rPr>
      </w:pPr>
      <w:r>
        <w:rPr>
          <w:sz w:val="12"/>
          <w:szCs w:val="12"/>
        </w:rPr>
        <w:t xml:space="preserve">The Council shall not be liable for any loss, damage or personal injury howsoever suffered by or caused to the Participant or its Delegates, officers, representatives, agents, employees or any third party, or its Products or other property in the course of or in relation to the Exhibition, unless such loss, damage or personal injury shall be caused by any breach by the Council or its employees of the Conditions. For the avoidance of doubt, any death or personal injury caused by or resulting from the acts of God, war, health concerns (such as the outbreak of the Severe Acute Respiratory Syndrome), threats of terrorist attack, riots, demonstrations, civil disturbances, inevitable accident or any other cause not within control of the Council shall not be regarded as the negligence of the Council or its employees. </w:t>
      </w:r>
    </w:p>
    <w:p w14:paraId="6CF0ECCB" w14:textId="77777777" w:rsidR="00315712" w:rsidRDefault="00315712" w:rsidP="00315712">
      <w:pPr>
        <w:pStyle w:val="Default"/>
        <w:tabs>
          <w:tab w:val="left" w:pos="567"/>
        </w:tabs>
        <w:ind w:left="142" w:right="142"/>
        <w:jc w:val="both"/>
        <w:rPr>
          <w:sz w:val="12"/>
          <w:szCs w:val="12"/>
        </w:rPr>
      </w:pPr>
      <w:r>
        <w:rPr>
          <w:sz w:val="12"/>
          <w:szCs w:val="12"/>
        </w:rPr>
        <w:t xml:space="preserve">(b) The Council assumes no responsibilities for any introduction or transaction made between the Participant and any third party during or as a result of the Exhibition. </w:t>
      </w:r>
    </w:p>
    <w:p w14:paraId="0BCF7B29" w14:textId="77777777" w:rsidR="003C38E4" w:rsidRDefault="00315712" w:rsidP="00315712">
      <w:pPr>
        <w:pStyle w:val="Default"/>
        <w:tabs>
          <w:tab w:val="left" w:pos="567"/>
        </w:tabs>
        <w:ind w:left="142" w:right="142"/>
        <w:jc w:val="both"/>
        <w:rPr>
          <w:sz w:val="12"/>
          <w:szCs w:val="12"/>
        </w:rPr>
      </w:pPr>
      <w:r>
        <w:rPr>
          <w:sz w:val="12"/>
          <w:szCs w:val="12"/>
        </w:rPr>
        <w:t xml:space="preserve">(c) The Participant shall be responsible for effecting all insurance coverage necessary in connection with its participation in the Exhibition including but not limited to </w:t>
      </w:r>
    </w:p>
    <w:p w14:paraId="71B92912" w14:textId="24A93E80" w:rsidR="00315712" w:rsidRDefault="00315712" w:rsidP="00315712">
      <w:pPr>
        <w:pStyle w:val="Default"/>
        <w:tabs>
          <w:tab w:val="left" w:pos="567"/>
        </w:tabs>
        <w:ind w:left="142" w:right="142"/>
        <w:jc w:val="both"/>
        <w:rPr>
          <w:sz w:val="12"/>
          <w:szCs w:val="12"/>
        </w:rPr>
      </w:pPr>
      <w:r>
        <w:rPr>
          <w:sz w:val="12"/>
          <w:szCs w:val="12"/>
        </w:rPr>
        <w:t xml:space="preserve">insurance in respect of the Products, its other property and its Delegates (including travel and medical insurance). </w:t>
      </w:r>
    </w:p>
    <w:p w14:paraId="67698528" w14:textId="77777777" w:rsidR="00315712" w:rsidRDefault="00315712" w:rsidP="00315712">
      <w:pPr>
        <w:pStyle w:val="Default"/>
        <w:tabs>
          <w:tab w:val="left" w:pos="567"/>
        </w:tabs>
        <w:ind w:left="142" w:right="142"/>
        <w:jc w:val="both"/>
        <w:rPr>
          <w:sz w:val="12"/>
          <w:szCs w:val="12"/>
        </w:rPr>
      </w:pPr>
      <w:r>
        <w:rPr>
          <w:sz w:val="12"/>
          <w:szCs w:val="12"/>
        </w:rPr>
        <w:t>(d) The Participant undertakes to indemnify and at all times hereafter to keep indemnified the Council from and against all liabilities, actions, proceedings, claims, damages, costs and expenses whatsoever which it may suffer or incur by reason of or in relation to any act, omission or default by the Participant or its Delegates, officers, representatives, agents and employees in the course of or in relation to the Exhibition.</w:t>
      </w:r>
    </w:p>
    <w:p w14:paraId="562645D8" w14:textId="77777777" w:rsidR="00315712" w:rsidRDefault="00315712" w:rsidP="00315712">
      <w:pPr>
        <w:pStyle w:val="Default"/>
        <w:tabs>
          <w:tab w:val="left" w:pos="567"/>
        </w:tabs>
        <w:ind w:left="142" w:right="142"/>
        <w:jc w:val="both"/>
        <w:rPr>
          <w:sz w:val="12"/>
          <w:szCs w:val="12"/>
        </w:rPr>
      </w:pPr>
    </w:p>
    <w:p w14:paraId="1552420B"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352D28">
        <w:rPr>
          <w:rFonts w:ascii="Abadi" w:eastAsiaTheme="minorEastAsia" w:hAnsi="Abadi"/>
          <w:b/>
          <w:bCs/>
          <w:sz w:val="16"/>
          <w:szCs w:val="14"/>
          <w:u w:val="single"/>
          <w:lang w:eastAsia="zh-TW"/>
        </w:rPr>
        <w:t>CONFIDENTIAL INFORMATION</w:t>
      </w:r>
    </w:p>
    <w:p w14:paraId="0FBC59EB" w14:textId="77777777" w:rsidR="00315712" w:rsidRDefault="00315712" w:rsidP="00315712">
      <w:pPr>
        <w:pStyle w:val="Default"/>
        <w:tabs>
          <w:tab w:val="left" w:pos="567"/>
        </w:tabs>
        <w:ind w:left="142" w:right="142"/>
        <w:jc w:val="both"/>
        <w:rPr>
          <w:sz w:val="12"/>
          <w:szCs w:val="12"/>
        </w:rPr>
      </w:pPr>
      <w:r w:rsidRPr="007F3AD6">
        <w:rPr>
          <w:sz w:val="12"/>
          <w:szCs w:val="12"/>
        </w:rPr>
        <w:t>The Participant shall not disclose or permit to be disclosed to any person or otherwise make use of or permit to be made use of any information relating to the business or affairs of the Council or other participants in the Exhibition which has been acquired by reason of the Participant's participation in the Exhibition.</w:t>
      </w:r>
    </w:p>
    <w:p w14:paraId="47D24F82" w14:textId="77777777" w:rsidR="00315712" w:rsidRPr="007F3AD6" w:rsidRDefault="00315712" w:rsidP="00315712">
      <w:pPr>
        <w:pStyle w:val="Default"/>
        <w:tabs>
          <w:tab w:val="left" w:pos="567"/>
        </w:tabs>
        <w:ind w:left="142" w:right="142"/>
        <w:jc w:val="both"/>
        <w:rPr>
          <w:sz w:val="12"/>
          <w:szCs w:val="12"/>
        </w:rPr>
      </w:pPr>
    </w:p>
    <w:p w14:paraId="6A40FE79"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7F3AD6">
        <w:rPr>
          <w:rFonts w:ascii="Abadi" w:eastAsiaTheme="minorEastAsia" w:hAnsi="Abadi"/>
          <w:b/>
          <w:bCs/>
          <w:sz w:val="16"/>
          <w:szCs w:val="14"/>
          <w:u w:val="single"/>
          <w:lang w:eastAsia="zh-TW"/>
        </w:rPr>
        <w:t>WAIVER</w:t>
      </w:r>
    </w:p>
    <w:p w14:paraId="5A6F5666" w14:textId="77777777" w:rsidR="00315712" w:rsidRPr="007F3AD6" w:rsidRDefault="00315712" w:rsidP="00315712">
      <w:pPr>
        <w:pStyle w:val="Default"/>
        <w:tabs>
          <w:tab w:val="left" w:pos="567"/>
        </w:tabs>
        <w:ind w:left="142" w:right="142"/>
        <w:jc w:val="both"/>
        <w:rPr>
          <w:sz w:val="12"/>
          <w:szCs w:val="12"/>
        </w:rPr>
      </w:pPr>
      <w:r w:rsidRPr="007F3AD6">
        <w:rPr>
          <w:sz w:val="12"/>
          <w:szCs w:val="12"/>
        </w:rPr>
        <w:t>No failure or delay by the Council in exercising or enforcing any right or power hereunder shall operate or be construed or operated as a waiver thereof. No waiver of any breach shall be construed as a waiver of any continuing or subsequent breach.</w:t>
      </w:r>
    </w:p>
    <w:p w14:paraId="7C527D37" w14:textId="77777777" w:rsidR="00315712" w:rsidRDefault="00315712" w:rsidP="00315712">
      <w:pPr>
        <w:pStyle w:val="Default"/>
        <w:tabs>
          <w:tab w:val="left" w:pos="567"/>
        </w:tabs>
        <w:ind w:left="142" w:right="142"/>
        <w:jc w:val="both"/>
        <w:rPr>
          <w:sz w:val="12"/>
          <w:szCs w:val="12"/>
        </w:rPr>
      </w:pPr>
    </w:p>
    <w:p w14:paraId="039A91FB"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Pr>
          <w:rFonts w:ascii="Abadi" w:eastAsiaTheme="minorEastAsia" w:hAnsi="Abadi"/>
          <w:b/>
          <w:bCs/>
          <w:sz w:val="16"/>
          <w:szCs w:val="14"/>
          <w:u w:val="single"/>
          <w:lang w:eastAsia="zh-TW"/>
        </w:rPr>
        <w:t>NOTICE</w:t>
      </w:r>
    </w:p>
    <w:p w14:paraId="5BDF0C58" w14:textId="77777777" w:rsidR="00315712" w:rsidRDefault="00315712" w:rsidP="00315712">
      <w:pPr>
        <w:pStyle w:val="Default"/>
        <w:tabs>
          <w:tab w:val="left" w:pos="567"/>
        </w:tabs>
        <w:ind w:left="142" w:right="142"/>
        <w:jc w:val="both"/>
        <w:rPr>
          <w:sz w:val="12"/>
          <w:szCs w:val="12"/>
        </w:rPr>
      </w:pPr>
      <w:r>
        <w:rPr>
          <w:sz w:val="12"/>
          <w:szCs w:val="12"/>
        </w:rPr>
        <w:t>(a) Every notice or demand shall be in writing but may be given or made by post</w:t>
      </w:r>
      <w:r>
        <w:rPr>
          <w:rFonts w:eastAsiaTheme="minorEastAsia" w:hint="eastAsia"/>
          <w:sz w:val="12"/>
          <w:szCs w:val="12"/>
          <w:lang w:eastAsia="zh-TW"/>
        </w:rPr>
        <w:t xml:space="preserve"> </w:t>
      </w:r>
      <w:r>
        <w:rPr>
          <w:sz w:val="12"/>
          <w:szCs w:val="12"/>
        </w:rPr>
        <w:t xml:space="preserve">or email. </w:t>
      </w:r>
    </w:p>
    <w:p w14:paraId="16E974B9" w14:textId="77777777" w:rsidR="00315712" w:rsidRDefault="00315712" w:rsidP="00315712">
      <w:pPr>
        <w:pStyle w:val="Default"/>
        <w:tabs>
          <w:tab w:val="left" w:pos="567"/>
        </w:tabs>
        <w:ind w:left="142" w:right="142"/>
        <w:jc w:val="both"/>
        <w:rPr>
          <w:sz w:val="12"/>
          <w:szCs w:val="12"/>
        </w:rPr>
      </w:pPr>
      <w:r>
        <w:rPr>
          <w:sz w:val="12"/>
          <w:szCs w:val="12"/>
        </w:rPr>
        <w:t xml:space="preserve">(b) Every notice or demand to be given by the Council may be sent to the address of the Participant stated in its Application Form. Every notice to be given by the Participant to the Council shall be sent to the office of the Council at 38th Floor, Office Tower, Convention Plaza, 1 Harbour Road, Wan Chai, Hong Kong. </w:t>
      </w:r>
    </w:p>
    <w:p w14:paraId="152F8E23" w14:textId="77777777" w:rsidR="00315712" w:rsidRPr="007F3AD6" w:rsidRDefault="00315712" w:rsidP="00315712">
      <w:pPr>
        <w:pStyle w:val="Default"/>
        <w:tabs>
          <w:tab w:val="left" w:pos="567"/>
        </w:tabs>
        <w:ind w:left="142" w:right="142"/>
        <w:jc w:val="both"/>
        <w:rPr>
          <w:sz w:val="12"/>
          <w:szCs w:val="12"/>
        </w:rPr>
      </w:pPr>
      <w:r w:rsidRPr="007F3AD6">
        <w:rPr>
          <w:sz w:val="12"/>
          <w:szCs w:val="12"/>
        </w:rPr>
        <w:t>(c) Every notice or demand shall be deemed to have been received in the case of an email, at the time of dispatch, and in the case of a letter three days after the posting of the same by prepaid post.</w:t>
      </w:r>
    </w:p>
    <w:p w14:paraId="5C6C9FA4" w14:textId="77777777" w:rsidR="00315712" w:rsidRDefault="00315712" w:rsidP="00315712">
      <w:pPr>
        <w:pStyle w:val="Default"/>
        <w:tabs>
          <w:tab w:val="left" w:pos="567"/>
        </w:tabs>
        <w:ind w:left="142" w:right="142"/>
        <w:jc w:val="both"/>
        <w:rPr>
          <w:sz w:val="12"/>
          <w:szCs w:val="12"/>
        </w:rPr>
      </w:pPr>
    </w:p>
    <w:p w14:paraId="4E3548FE"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Pr>
          <w:rFonts w:ascii="Abadi" w:eastAsiaTheme="minorEastAsia" w:hAnsi="Abadi"/>
          <w:b/>
          <w:bCs/>
          <w:sz w:val="16"/>
          <w:szCs w:val="14"/>
          <w:u w:val="single"/>
          <w:lang w:eastAsia="zh-TW"/>
        </w:rPr>
        <w:t>GENERAL</w:t>
      </w:r>
    </w:p>
    <w:p w14:paraId="6D3E201F" w14:textId="77777777" w:rsidR="00315712" w:rsidRDefault="00315712" w:rsidP="00315712">
      <w:pPr>
        <w:pStyle w:val="Default"/>
        <w:tabs>
          <w:tab w:val="left" w:pos="567"/>
        </w:tabs>
        <w:ind w:left="142" w:right="142"/>
        <w:jc w:val="both"/>
        <w:rPr>
          <w:sz w:val="12"/>
          <w:szCs w:val="12"/>
        </w:rPr>
      </w:pPr>
      <w:r>
        <w:rPr>
          <w:sz w:val="12"/>
          <w:szCs w:val="12"/>
        </w:rPr>
        <w:t xml:space="preserve">(a) Nothing in the Application Form or the Conditions shall create or be deemed to create a partnership or the relationship of principal and agent or employer and employee between the Council and the Participant. </w:t>
      </w:r>
    </w:p>
    <w:p w14:paraId="03633C07" w14:textId="77777777" w:rsidR="00315712" w:rsidRDefault="00315712" w:rsidP="00315712">
      <w:pPr>
        <w:pStyle w:val="Default"/>
        <w:tabs>
          <w:tab w:val="left" w:pos="567"/>
        </w:tabs>
        <w:ind w:left="142" w:right="142"/>
        <w:jc w:val="both"/>
        <w:rPr>
          <w:sz w:val="12"/>
          <w:szCs w:val="12"/>
        </w:rPr>
      </w:pPr>
      <w:r>
        <w:rPr>
          <w:sz w:val="12"/>
          <w:szCs w:val="12"/>
        </w:rPr>
        <w:t xml:space="preserve">(b) The Application Form and the Conditions embody and set out the entire agreement and understanding of the parties and supersede all prior oral or written agreements, understandings or arrangements between the Council and the Applicant relating to the Exhibition. </w:t>
      </w:r>
    </w:p>
    <w:p w14:paraId="11028847" w14:textId="77777777" w:rsidR="00315712" w:rsidRDefault="00315712" w:rsidP="00315712">
      <w:pPr>
        <w:pStyle w:val="Default"/>
        <w:tabs>
          <w:tab w:val="left" w:pos="567"/>
        </w:tabs>
        <w:ind w:left="142" w:right="142"/>
        <w:jc w:val="both"/>
        <w:rPr>
          <w:sz w:val="12"/>
          <w:szCs w:val="12"/>
        </w:rPr>
      </w:pPr>
      <w:r w:rsidRPr="007F3AD6">
        <w:rPr>
          <w:sz w:val="12"/>
          <w:szCs w:val="12"/>
        </w:rPr>
        <w:t>(c) The Council reserves the right to alter and amend any of these Conditions and to issue additional rules and regulations (including but not limited to the participants’ manual) at any time it considers necessary for the orderly operation of the Exhibition. The amended Conditions and the additional rules and regulations shall be sent to the Participant and become effective immediately. The Participant will be deemed to have notice of the same and have accepted the amended Conditions and the additional rules and regulations. The Participant acknowledges that the Council shall have the right to interpret these Conditions, additional rules and regulations together any amendments thereof. All interpretations of these Conditions, any additional rules and regulations, and any amendments thereof</w:t>
      </w:r>
      <w:r>
        <w:rPr>
          <w:sz w:val="12"/>
          <w:szCs w:val="12"/>
        </w:rPr>
        <w:t xml:space="preserve"> </w:t>
      </w:r>
      <w:r w:rsidRPr="007F3AD6">
        <w:rPr>
          <w:sz w:val="12"/>
          <w:szCs w:val="12"/>
        </w:rPr>
        <w:t>by the Council shall be final and binding on the Participants.</w:t>
      </w:r>
    </w:p>
    <w:p w14:paraId="2932B3F5" w14:textId="77777777" w:rsidR="00315712" w:rsidRDefault="00315712" w:rsidP="00315712">
      <w:pPr>
        <w:pStyle w:val="Default"/>
        <w:tabs>
          <w:tab w:val="left" w:pos="567"/>
        </w:tabs>
        <w:ind w:left="142" w:right="142"/>
        <w:jc w:val="both"/>
        <w:rPr>
          <w:sz w:val="12"/>
          <w:szCs w:val="12"/>
        </w:rPr>
      </w:pPr>
    </w:p>
    <w:p w14:paraId="192E7F45" w14:textId="77777777" w:rsidR="00315712" w:rsidRDefault="00315712" w:rsidP="00315712">
      <w:pPr>
        <w:pStyle w:val="ListParagraph"/>
        <w:widowControl/>
        <w:numPr>
          <w:ilvl w:val="0"/>
          <w:numId w:val="25"/>
        </w:numPr>
        <w:tabs>
          <w:tab w:val="left" w:pos="567"/>
        </w:tabs>
        <w:autoSpaceDE/>
        <w:autoSpaceDN/>
        <w:spacing w:before="0"/>
        <w:ind w:right="142"/>
        <w:contextualSpacing/>
        <w:rPr>
          <w:rFonts w:ascii="Abadi" w:eastAsiaTheme="minorEastAsia" w:hAnsi="Abadi"/>
          <w:b/>
          <w:bCs/>
          <w:sz w:val="16"/>
          <w:szCs w:val="14"/>
          <w:u w:val="single"/>
          <w:lang w:eastAsia="zh-TW"/>
        </w:rPr>
      </w:pPr>
      <w:r w:rsidRPr="007F3AD6">
        <w:rPr>
          <w:rFonts w:ascii="Abadi" w:eastAsiaTheme="minorEastAsia" w:hAnsi="Abadi"/>
          <w:b/>
          <w:bCs/>
          <w:sz w:val="16"/>
          <w:szCs w:val="14"/>
          <w:u w:val="single"/>
          <w:lang w:eastAsia="zh-TW"/>
        </w:rPr>
        <w:t>GOVERNING LAW</w:t>
      </w:r>
    </w:p>
    <w:p w14:paraId="27D53590" w14:textId="77777777" w:rsidR="00315712" w:rsidRPr="007F3AD6" w:rsidRDefault="00315712" w:rsidP="00315712">
      <w:pPr>
        <w:pStyle w:val="Default"/>
        <w:ind w:left="142" w:right="142"/>
        <w:jc w:val="both"/>
        <w:rPr>
          <w:sz w:val="12"/>
          <w:szCs w:val="12"/>
        </w:rPr>
      </w:pPr>
      <w:r w:rsidRPr="007F3AD6">
        <w:rPr>
          <w:sz w:val="12"/>
          <w:szCs w:val="12"/>
        </w:rPr>
        <w:t>The Application Form and the Conditions shall be governed by and construed in all respects in accordance with the laws of Hong Kong and all the parties agree to submit to the non-exclusive jurisdiction of the Hong Kong court.</w:t>
      </w:r>
    </w:p>
    <w:p w14:paraId="78725757" w14:textId="77777777" w:rsidR="00315712" w:rsidRDefault="00315712" w:rsidP="00315712">
      <w:pPr>
        <w:pStyle w:val="Default"/>
        <w:tabs>
          <w:tab w:val="left" w:pos="567"/>
        </w:tabs>
        <w:ind w:left="142" w:right="142"/>
        <w:jc w:val="both"/>
        <w:rPr>
          <w:sz w:val="12"/>
          <w:szCs w:val="12"/>
        </w:rPr>
        <w:sectPr w:rsidR="00315712" w:rsidSect="003A1590">
          <w:type w:val="continuous"/>
          <w:pgSz w:w="11910" w:h="16840"/>
          <w:pgMar w:top="397" w:right="567" w:bottom="397" w:left="567" w:header="720" w:footer="720" w:gutter="0"/>
          <w:cols w:num="3" w:space="74"/>
          <w:docGrid w:linePitch="299"/>
        </w:sectPr>
      </w:pPr>
    </w:p>
    <w:p w14:paraId="39749155" w14:textId="77777777" w:rsidR="00315712" w:rsidRPr="007F3AD6" w:rsidRDefault="00315712" w:rsidP="00315712">
      <w:pPr>
        <w:pStyle w:val="Default"/>
        <w:tabs>
          <w:tab w:val="left" w:pos="567"/>
        </w:tabs>
        <w:ind w:left="142" w:right="142"/>
        <w:jc w:val="both"/>
        <w:rPr>
          <w:sz w:val="12"/>
          <w:szCs w:val="12"/>
        </w:rPr>
      </w:pPr>
    </w:p>
    <w:p w14:paraId="57317BFF" w14:textId="77777777" w:rsidR="00315712" w:rsidRDefault="00315712" w:rsidP="00315712">
      <w:pPr>
        <w:jc w:val="center"/>
        <w:rPr>
          <w:u w:val="single"/>
          <w:lang w:val="en-GB"/>
        </w:rPr>
        <w:sectPr w:rsidR="00315712" w:rsidSect="00315712">
          <w:type w:val="continuous"/>
          <w:pgSz w:w="11910" w:h="16840"/>
          <w:pgMar w:top="425" w:right="567" w:bottom="142" w:left="567" w:header="720" w:footer="720" w:gutter="0"/>
          <w:cols w:num="3" w:space="40"/>
        </w:sectPr>
      </w:pPr>
    </w:p>
    <w:p w14:paraId="64F0C918" w14:textId="77777777" w:rsidR="00315712" w:rsidRPr="00315712" w:rsidRDefault="00315712" w:rsidP="00315712">
      <w:pPr>
        <w:jc w:val="center"/>
        <w:rPr>
          <w:u w:val="single"/>
          <w:lang w:val="en-GB"/>
        </w:rPr>
      </w:pPr>
    </w:p>
    <w:p w14:paraId="04D241E2" w14:textId="77777777" w:rsidR="00315712" w:rsidRDefault="00315712" w:rsidP="0062518C">
      <w:pPr>
        <w:pStyle w:val="BodyText"/>
        <w:ind w:left="0"/>
        <w:jc w:val="left"/>
        <w:rPr>
          <w:rFonts w:asciiTheme="majorEastAsia" w:eastAsiaTheme="majorEastAsia" w:hAnsiTheme="majorEastAsia"/>
          <w:sz w:val="14"/>
        </w:rPr>
      </w:pPr>
    </w:p>
    <w:p w14:paraId="0B0C21DC" w14:textId="77777777" w:rsidR="00315712" w:rsidRDefault="00315712" w:rsidP="0062518C">
      <w:pPr>
        <w:pStyle w:val="BodyText"/>
        <w:ind w:left="0"/>
        <w:jc w:val="left"/>
        <w:rPr>
          <w:rFonts w:asciiTheme="majorEastAsia" w:eastAsiaTheme="majorEastAsia" w:hAnsiTheme="majorEastAsia"/>
          <w:sz w:val="14"/>
        </w:rPr>
        <w:sectPr w:rsidR="00315712" w:rsidSect="00315712">
          <w:type w:val="continuous"/>
          <w:pgSz w:w="11910" w:h="16840"/>
          <w:pgMar w:top="425" w:right="567" w:bottom="142" w:left="567" w:header="720" w:footer="720" w:gutter="0"/>
          <w:cols w:space="40"/>
        </w:sectPr>
      </w:pPr>
    </w:p>
    <w:p w14:paraId="63EB9783" w14:textId="05D6450A" w:rsidR="00A82816" w:rsidRPr="003B6D79" w:rsidRDefault="00A82816" w:rsidP="0062518C">
      <w:pPr>
        <w:pStyle w:val="BodyText"/>
        <w:ind w:left="0"/>
        <w:jc w:val="left"/>
        <w:rPr>
          <w:rFonts w:asciiTheme="majorEastAsia" w:eastAsiaTheme="majorEastAsia" w:hAnsiTheme="majorEastAsia"/>
          <w:sz w:val="14"/>
        </w:rPr>
      </w:pPr>
    </w:p>
    <w:sectPr w:rsidR="00A82816" w:rsidRPr="003B6D79" w:rsidSect="00315712">
      <w:type w:val="continuous"/>
      <w:pgSz w:w="11910" w:h="16840"/>
      <w:pgMar w:top="425" w:right="567" w:bottom="142" w:left="567" w:header="720" w:footer="720" w:gutter="0"/>
      <w:cols w:num="3" w:space="720" w:equalWidth="0">
        <w:col w:w="3471" w:space="40"/>
        <w:col w:w="3762" w:space="39"/>
        <w:col w:w="34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823B" w14:textId="77777777" w:rsidR="0062518C" w:rsidRDefault="0062518C" w:rsidP="0062518C">
      <w:r>
        <w:separator/>
      </w:r>
    </w:p>
  </w:endnote>
  <w:endnote w:type="continuationSeparator" w:id="0">
    <w:p w14:paraId="5318E938" w14:textId="77777777" w:rsidR="0062518C" w:rsidRDefault="0062518C" w:rsidP="0062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badi">
    <w:altName w:val="Abadi"/>
    <w:charset w:val="00"/>
    <w:family w:val="swiss"/>
    <w:pitch w:val="variable"/>
    <w:sig w:usb0="8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4DC0" w14:textId="77777777" w:rsidR="0062518C" w:rsidRDefault="0062518C" w:rsidP="0062518C">
      <w:r>
        <w:separator/>
      </w:r>
    </w:p>
  </w:footnote>
  <w:footnote w:type="continuationSeparator" w:id="0">
    <w:p w14:paraId="7C77CF07" w14:textId="77777777" w:rsidR="0062518C" w:rsidRDefault="0062518C" w:rsidP="00625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2B6"/>
    <w:multiLevelType w:val="hybridMultilevel"/>
    <w:tmpl w:val="15CC8F9A"/>
    <w:lvl w:ilvl="0" w:tplc="AB50B910">
      <w:start w:val="1"/>
      <w:numFmt w:val="lowerLetter"/>
      <w:lvlText w:val="(%1)"/>
      <w:lvlJc w:val="left"/>
      <w:pPr>
        <w:ind w:left="288" w:hanging="171"/>
      </w:pPr>
      <w:rPr>
        <w:rFonts w:ascii="Arial" w:eastAsia="Arial" w:hAnsi="Arial" w:cs="Arial" w:hint="default"/>
        <w:spacing w:val="-4"/>
        <w:w w:val="81"/>
        <w:sz w:val="12"/>
        <w:szCs w:val="12"/>
      </w:rPr>
    </w:lvl>
    <w:lvl w:ilvl="1" w:tplc="1BBAFF2E">
      <w:numFmt w:val="bullet"/>
      <w:lvlText w:val="•"/>
      <w:lvlJc w:val="left"/>
      <w:pPr>
        <w:ind w:left="628" w:hanging="171"/>
      </w:pPr>
      <w:rPr>
        <w:rFonts w:hint="default"/>
      </w:rPr>
    </w:lvl>
    <w:lvl w:ilvl="2" w:tplc="0B52BD92">
      <w:numFmt w:val="bullet"/>
      <w:lvlText w:val="•"/>
      <w:lvlJc w:val="left"/>
      <w:pPr>
        <w:ind w:left="977" w:hanging="171"/>
      </w:pPr>
      <w:rPr>
        <w:rFonts w:hint="default"/>
      </w:rPr>
    </w:lvl>
    <w:lvl w:ilvl="3" w:tplc="318C1CBE">
      <w:numFmt w:val="bullet"/>
      <w:lvlText w:val="•"/>
      <w:lvlJc w:val="left"/>
      <w:pPr>
        <w:ind w:left="1325" w:hanging="171"/>
      </w:pPr>
      <w:rPr>
        <w:rFonts w:hint="default"/>
      </w:rPr>
    </w:lvl>
    <w:lvl w:ilvl="4" w:tplc="27A40590">
      <w:numFmt w:val="bullet"/>
      <w:lvlText w:val="•"/>
      <w:lvlJc w:val="left"/>
      <w:pPr>
        <w:ind w:left="1674" w:hanging="171"/>
      </w:pPr>
      <w:rPr>
        <w:rFonts w:hint="default"/>
      </w:rPr>
    </w:lvl>
    <w:lvl w:ilvl="5" w:tplc="AB846028">
      <w:numFmt w:val="bullet"/>
      <w:lvlText w:val="•"/>
      <w:lvlJc w:val="left"/>
      <w:pPr>
        <w:ind w:left="2022" w:hanging="171"/>
      </w:pPr>
      <w:rPr>
        <w:rFonts w:hint="default"/>
      </w:rPr>
    </w:lvl>
    <w:lvl w:ilvl="6" w:tplc="5DAAB152">
      <w:numFmt w:val="bullet"/>
      <w:lvlText w:val="•"/>
      <w:lvlJc w:val="left"/>
      <w:pPr>
        <w:ind w:left="2371" w:hanging="171"/>
      </w:pPr>
      <w:rPr>
        <w:rFonts w:hint="default"/>
      </w:rPr>
    </w:lvl>
    <w:lvl w:ilvl="7" w:tplc="2BE68C84">
      <w:numFmt w:val="bullet"/>
      <w:lvlText w:val="•"/>
      <w:lvlJc w:val="left"/>
      <w:pPr>
        <w:ind w:left="2719" w:hanging="171"/>
      </w:pPr>
      <w:rPr>
        <w:rFonts w:hint="default"/>
      </w:rPr>
    </w:lvl>
    <w:lvl w:ilvl="8" w:tplc="07E05F9E">
      <w:numFmt w:val="bullet"/>
      <w:lvlText w:val="•"/>
      <w:lvlJc w:val="left"/>
      <w:pPr>
        <w:ind w:left="3068" w:hanging="171"/>
      </w:pPr>
      <w:rPr>
        <w:rFonts w:hint="default"/>
      </w:rPr>
    </w:lvl>
  </w:abstractNum>
  <w:abstractNum w:abstractNumId="1" w15:restartNumberingAfterBreak="0">
    <w:nsid w:val="17FA1A44"/>
    <w:multiLevelType w:val="hybridMultilevel"/>
    <w:tmpl w:val="BF9689B6"/>
    <w:lvl w:ilvl="0" w:tplc="B4DC138A">
      <w:start w:val="1"/>
      <w:numFmt w:val="lowerLetter"/>
      <w:lvlText w:val="(%1)"/>
      <w:lvlJc w:val="left"/>
      <w:pPr>
        <w:ind w:left="352" w:hanging="171"/>
      </w:pPr>
      <w:rPr>
        <w:rFonts w:ascii="Arial" w:eastAsia="Arial" w:hAnsi="Arial" w:cs="Arial" w:hint="default"/>
        <w:spacing w:val="0"/>
        <w:w w:val="81"/>
        <w:sz w:val="12"/>
        <w:szCs w:val="12"/>
      </w:rPr>
    </w:lvl>
    <w:lvl w:ilvl="1" w:tplc="D6180520">
      <w:numFmt w:val="bullet"/>
      <w:lvlText w:val="•"/>
      <w:lvlJc w:val="left"/>
      <w:pPr>
        <w:ind w:left="716" w:hanging="171"/>
      </w:pPr>
      <w:rPr>
        <w:rFonts w:hint="default"/>
      </w:rPr>
    </w:lvl>
    <w:lvl w:ilvl="2" w:tplc="DE143BB6">
      <w:numFmt w:val="bullet"/>
      <w:lvlText w:val="•"/>
      <w:lvlJc w:val="left"/>
      <w:pPr>
        <w:ind w:left="1073" w:hanging="171"/>
      </w:pPr>
      <w:rPr>
        <w:rFonts w:hint="default"/>
      </w:rPr>
    </w:lvl>
    <w:lvl w:ilvl="3" w:tplc="17487712">
      <w:numFmt w:val="bullet"/>
      <w:lvlText w:val="•"/>
      <w:lvlJc w:val="left"/>
      <w:pPr>
        <w:ind w:left="1430" w:hanging="171"/>
      </w:pPr>
      <w:rPr>
        <w:rFonts w:hint="default"/>
      </w:rPr>
    </w:lvl>
    <w:lvl w:ilvl="4" w:tplc="537AE808">
      <w:numFmt w:val="bullet"/>
      <w:lvlText w:val="•"/>
      <w:lvlJc w:val="left"/>
      <w:pPr>
        <w:ind w:left="1786" w:hanging="171"/>
      </w:pPr>
      <w:rPr>
        <w:rFonts w:hint="default"/>
      </w:rPr>
    </w:lvl>
    <w:lvl w:ilvl="5" w:tplc="3E8C1462">
      <w:numFmt w:val="bullet"/>
      <w:lvlText w:val="•"/>
      <w:lvlJc w:val="left"/>
      <w:pPr>
        <w:ind w:left="2143" w:hanging="171"/>
      </w:pPr>
      <w:rPr>
        <w:rFonts w:hint="default"/>
      </w:rPr>
    </w:lvl>
    <w:lvl w:ilvl="6" w:tplc="48BA745C">
      <w:numFmt w:val="bullet"/>
      <w:lvlText w:val="•"/>
      <w:lvlJc w:val="left"/>
      <w:pPr>
        <w:ind w:left="2500" w:hanging="171"/>
      </w:pPr>
      <w:rPr>
        <w:rFonts w:hint="default"/>
      </w:rPr>
    </w:lvl>
    <w:lvl w:ilvl="7" w:tplc="8990F6FC">
      <w:numFmt w:val="bullet"/>
      <w:lvlText w:val="•"/>
      <w:lvlJc w:val="left"/>
      <w:pPr>
        <w:ind w:left="2857" w:hanging="171"/>
      </w:pPr>
      <w:rPr>
        <w:rFonts w:hint="default"/>
      </w:rPr>
    </w:lvl>
    <w:lvl w:ilvl="8" w:tplc="D8C4554A">
      <w:numFmt w:val="bullet"/>
      <w:lvlText w:val="•"/>
      <w:lvlJc w:val="left"/>
      <w:pPr>
        <w:ind w:left="3213" w:hanging="171"/>
      </w:pPr>
      <w:rPr>
        <w:rFonts w:hint="default"/>
      </w:rPr>
    </w:lvl>
  </w:abstractNum>
  <w:abstractNum w:abstractNumId="2" w15:restartNumberingAfterBreak="0">
    <w:nsid w:val="1E042CB8"/>
    <w:multiLevelType w:val="hybridMultilevel"/>
    <w:tmpl w:val="E22E9760"/>
    <w:lvl w:ilvl="0" w:tplc="CEAE946E">
      <w:start w:val="1"/>
      <w:numFmt w:val="upperRoman"/>
      <w:lvlText w:val="(%1)"/>
      <w:lvlJc w:val="left"/>
      <w:pPr>
        <w:ind w:left="1080" w:hanging="720"/>
      </w:pPr>
      <w:rPr>
        <w:rFonts w:hint="default"/>
        <w:b w:val="0"/>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87ACA"/>
    <w:multiLevelType w:val="hybridMultilevel"/>
    <w:tmpl w:val="D7AEDB9E"/>
    <w:lvl w:ilvl="0" w:tplc="C51A25CA">
      <w:start w:val="1"/>
      <w:numFmt w:val="lowerLetter"/>
      <w:lvlText w:val="(%1)"/>
      <w:lvlJc w:val="left"/>
      <w:pPr>
        <w:ind w:left="288" w:hanging="171"/>
      </w:pPr>
      <w:rPr>
        <w:rFonts w:ascii="Arial" w:eastAsia="Arial" w:hAnsi="Arial" w:cs="Arial" w:hint="default"/>
        <w:spacing w:val="-4"/>
        <w:w w:val="81"/>
        <w:sz w:val="12"/>
        <w:szCs w:val="12"/>
      </w:rPr>
    </w:lvl>
    <w:lvl w:ilvl="1" w:tplc="34620518">
      <w:numFmt w:val="bullet"/>
      <w:lvlText w:val="•"/>
      <w:lvlJc w:val="left"/>
      <w:pPr>
        <w:ind w:left="638" w:hanging="171"/>
      </w:pPr>
      <w:rPr>
        <w:rFonts w:hint="default"/>
      </w:rPr>
    </w:lvl>
    <w:lvl w:ilvl="2" w:tplc="A4F492D0">
      <w:numFmt w:val="bullet"/>
      <w:lvlText w:val="•"/>
      <w:lvlJc w:val="left"/>
      <w:pPr>
        <w:ind w:left="996" w:hanging="171"/>
      </w:pPr>
      <w:rPr>
        <w:rFonts w:hint="default"/>
      </w:rPr>
    </w:lvl>
    <w:lvl w:ilvl="3" w:tplc="CB5E5E36">
      <w:numFmt w:val="bullet"/>
      <w:lvlText w:val="•"/>
      <w:lvlJc w:val="left"/>
      <w:pPr>
        <w:ind w:left="1354" w:hanging="171"/>
      </w:pPr>
      <w:rPr>
        <w:rFonts w:hint="default"/>
      </w:rPr>
    </w:lvl>
    <w:lvl w:ilvl="4" w:tplc="9E360ED4">
      <w:numFmt w:val="bullet"/>
      <w:lvlText w:val="•"/>
      <w:lvlJc w:val="left"/>
      <w:pPr>
        <w:ind w:left="1712" w:hanging="171"/>
      </w:pPr>
      <w:rPr>
        <w:rFonts w:hint="default"/>
      </w:rPr>
    </w:lvl>
    <w:lvl w:ilvl="5" w:tplc="54387846">
      <w:numFmt w:val="bullet"/>
      <w:lvlText w:val="•"/>
      <w:lvlJc w:val="left"/>
      <w:pPr>
        <w:ind w:left="2071" w:hanging="171"/>
      </w:pPr>
      <w:rPr>
        <w:rFonts w:hint="default"/>
      </w:rPr>
    </w:lvl>
    <w:lvl w:ilvl="6" w:tplc="86783948">
      <w:numFmt w:val="bullet"/>
      <w:lvlText w:val="•"/>
      <w:lvlJc w:val="left"/>
      <w:pPr>
        <w:ind w:left="2429" w:hanging="171"/>
      </w:pPr>
      <w:rPr>
        <w:rFonts w:hint="default"/>
      </w:rPr>
    </w:lvl>
    <w:lvl w:ilvl="7" w:tplc="1076EA80">
      <w:numFmt w:val="bullet"/>
      <w:lvlText w:val="•"/>
      <w:lvlJc w:val="left"/>
      <w:pPr>
        <w:ind w:left="2787" w:hanging="171"/>
      </w:pPr>
      <w:rPr>
        <w:rFonts w:hint="default"/>
      </w:rPr>
    </w:lvl>
    <w:lvl w:ilvl="8" w:tplc="D12C3392">
      <w:numFmt w:val="bullet"/>
      <w:lvlText w:val="•"/>
      <w:lvlJc w:val="left"/>
      <w:pPr>
        <w:ind w:left="3145" w:hanging="171"/>
      </w:pPr>
      <w:rPr>
        <w:rFonts w:hint="default"/>
      </w:rPr>
    </w:lvl>
  </w:abstractNum>
  <w:abstractNum w:abstractNumId="4" w15:restartNumberingAfterBreak="0">
    <w:nsid w:val="22B94A34"/>
    <w:multiLevelType w:val="hybridMultilevel"/>
    <w:tmpl w:val="00A86762"/>
    <w:lvl w:ilvl="0" w:tplc="A8E85D74">
      <w:start w:val="1"/>
      <w:numFmt w:val="lowerLetter"/>
      <w:lvlText w:val="(%1)"/>
      <w:lvlJc w:val="left"/>
      <w:pPr>
        <w:ind w:left="288" w:hanging="171"/>
      </w:pPr>
      <w:rPr>
        <w:rFonts w:ascii="Arial" w:eastAsia="Arial" w:hAnsi="Arial" w:cs="Arial" w:hint="default"/>
        <w:spacing w:val="-4"/>
        <w:w w:val="81"/>
        <w:sz w:val="12"/>
        <w:szCs w:val="12"/>
      </w:rPr>
    </w:lvl>
    <w:lvl w:ilvl="1" w:tplc="C1C4ECEA">
      <w:numFmt w:val="bullet"/>
      <w:lvlText w:val="•"/>
      <w:lvlJc w:val="left"/>
      <w:pPr>
        <w:ind w:left="628" w:hanging="171"/>
      </w:pPr>
      <w:rPr>
        <w:rFonts w:hint="default"/>
      </w:rPr>
    </w:lvl>
    <w:lvl w:ilvl="2" w:tplc="75F81028">
      <w:numFmt w:val="bullet"/>
      <w:lvlText w:val="•"/>
      <w:lvlJc w:val="left"/>
      <w:pPr>
        <w:ind w:left="977" w:hanging="171"/>
      </w:pPr>
      <w:rPr>
        <w:rFonts w:hint="default"/>
      </w:rPr>
    </w:lvl>
    <w:lvl w:ilvl="3" w:tplc="3292972E">
      <w:numFmt w:val="bullet"/>
      <w:lvlText w:val="•"/>
      <w:lvlJc w:val="left"/>
      <w:pPr>
        <w:ind w:left="1325" w:hanging="171"/>
      </w:pPr>
      <w:rPr>
        <w:rFonts w:hint="default"/>
      </w:rPr>
    </w:lvl>
    <w:lvl w:ilvl="4" w:tplc="3EAE0F8A">
      <w:numFmt w:val="bullet"/>
      <w:lvlText w:val="•"/>
      <w:lvlJc w:val="left"/>
      <w:pPr>
        <w:ind w:left="1674" w:hanging="171"/>
      </w:pPr>
      <w:rPr>
        <w:rFonts w:hint="default"/>
      </w:rPr>
    </w:lvl>
    <w:lvl w:ilvl="5" w:tplc="8BC2161E">
      <w:numFmt w:val="bullet"/>
      <w:lvlText w:val="•"/>
      <w:lvlJc w:val="left"/>
      <w:pPr>
        <w:ind w:left="2022" w:hanging="171"/>
      </w:pPr>
      <w:rPr>
        <w:rFonts w:hint="default"/>
      </w:rPr>
    </w:lvl>
    <w:lvl w:ilvl="6" w:tplc="E1609A26">
      <w:numFmt w:val="bullet"/>
      <w:lvlText w:val="•"/>
      <w:lvlJc w:val="left"/>
      <w:pPr>
        <w:ind w:left="2371" w:hanging="171"/>
      </w:pPr>
      <w:rPr>
        <w:rFonts w:hint="default"/>
      </w:rPr>
    </w:lvl>
    <w:lvl w:ilvl="7" w:tplc="227C4750">
      <w:numFmt w:val="bullet"/>
      <w:lvlText w:val="•"/>
      <w:lvlJc w:val="left"/>
      <w:pPr>
        <w:ind w:left="2719" w:hanging="171"/>
      </w:pPr>
      <w:rPr>
        <w:rFonts w:hint="default"/>
      </w:rPr>
    </w:lvl>
    <w:lvl w:ilvl="8" w:tplc="18D88E8E">
      <w:numFmt w:val="bullet"/>
      <w:lvlText w:val="•"/>
      <w:lvlJc w:val="left"/>
      <w:pPr>
        <w:ind w:left="3068" w:hanging="171"/>
      </w:pPr>
      <w:rPr>
        <w:rFonts w:hint="default"/>
      </w:rPr>
    </w:lvl>
  </w:abstractNum>
  <w:abstractNum w:abstractNumId="5" w15:restartNumberingAfterBreak="0">
    <w:nsid w:val="230B090C"/>
    <w:multiLevelType w:val="hybridMultilevel"/>
    <w:tmpl w:val="A7DC29D2"/>
    <w:lvl w:ilvl="0" w:tplc="A8880A6C">
      <w:start w:val="1"/>
      <w:numFmt w:val="lowerLetter"/>
      <w:lvlText w:val="(%1)"/>
      <w:lvlJc w:val="left"/>
      <w:pPr>
        <w:ind w:left="288" w:hanging="171"/>
      </w:pPr>
      <w:rPr>
        <w:rFonts w:ascii="Arial" w:eastAsia="Arial" w:hAnsi="Arial" w:cs="Arial" w:hint="default"/>
        <w:spacing w:val="-4"/>
        <w:w w:val="81"/>
        <w:sz w:val="12"/>
        <w:szCs w:val="12"/>
      </w:rPr>
    </w:lvl>
    <w:lvl w:ilvl="1" w:tplc="43E41830">
      <w:start w:val="1"/>
      <w:numFmt w:val="lowerRoman"/>
      <w:lvlText w:val="%2."/>
      <w:lvlJc w:val="left"/>
      <w:pPr>
        <w:ind w:left="288" w:hanging="171"/>
      </w:pPr>
      <w:rPr>
        <w:rFonts w:ascii="Arial" w:eastAsia="Arial" w:hAnsi="Arial" w:cs="Arial" w:hint="default"/>
        <w:spacing w:val="-3"/>
        <w:w w:val="93"/>
        <w:sz w:val="12"/>
        <w:szCs w:val="12"/>
      </w:rPr>
    </w:lvl>
    <w:lvl w:ilvl="2" w:tplc="29BA1900">
      <w:numFmt w:val="bullet"/>
      <w:lvlText w:val="•"/>
      <w:lvlJc w:val="left"/>
      <w:pPr>
        <w:ind w:left="996" w:hanging="171"/>
      </w:pPr>
      <w:rPr>
        <w:rFonts w:hint="default"/>
      </w:rPr>
    </w:lvl>
    <w:lvl w:ilvl="3" w:tplc="8CE6B54A">
      <w:numFmt w:val="bullet"/>
      <w:lvlText w:val="•"/>
      <w:lvlJc w:val="left"/>
      <w:pPr>
        <w:ind w:left="1354" w:hanging="171"/>
      </w:pPr>
      <w:rPr>
        <w:rFonts w:hint="default"/>
      </w:rPr>
    </w:lvl>
    <w:lvl w:ilvl="4" w:tplc="8E60A52C">
      <w:numFmt w:val="bullet"/>
      <w:lvlText w:val="•"/>
      <w:lvlJc w:val="left"/>
      <w:pPr>
        <w:ind w:left="1712" w:hanging="171"/>
      </w:pPr>
      <w:rPr>
        <w:rFonts w:hint="default"/>
      </w:rPr>
    </w:lvl>
    <w:lvl w:ilvl="5" w:tplc="1152CDDC">
      <w:numFmt w:val="bullet"/>
      <w:lvlText w:val="•"/>
      <w:lvlJc w:val="left"/>
      <w:pPr>
        <w:ind w:left="2071" w:hanging="171"/>
      </w:pPr>
      <w:rPr>
        <w:rFonts w:hint="default"/>
      </w:rPr>
    </w:lvl>
    <w:lvl w:ilvl="6" w:tplc="ED8EFC66">
      <w:numFmt w:val="bullet"/>
      <w:lvlText w:val="•"/>
      <w:lvlJc w:val="left"/>
      <w:pPr>
        <w:ind w:left="2429" w:hanging="171"/>
      </w:pPr>
      <w:rPr>
        <w:rFonts w:hint="default"/>
      </w:rPr>
    </w:lvl>
    <w:lvl w:ilvl="7" w:tplc="8AD0BDD8">
      <w:numFmt w:val="bullet"/>
      <w:lvlText w:val="•"/>
      <w:lvlJc w:val="left"/>
      <w:pPr>
        <w:ind w:left="2787" w:hanging="171"/>
      </w:pPr>
      <w:rPr>
        <w:rFonts w:hint="default"/>
      </w:rPr>
    </w:lvl>
    <w:lvl w:ilvl="8" w:tplc="7A3EF9D0">
      <w:numFmt w:val="bullet"/>
      <w:lvlText w:val="•"/>
      <w:lvlJc w:val="left"/>
      <w:pPr>
        <w:ind w:left="3145" w:hanging="171"/>
      </w:pPr>
      <w:rPr>
        <w:rFonts w:hint="default"/>
      </w:rPr>
    </w:lvl>
  </w:abstractNum>
  <w:abstractNum w:abstractNumId="6" w15:restartNumberingAfterBreak="0">
    <w:nsid w:val="26013D10"/>
    <w:multiLevelType w:val="hybridMultilevel"/>
    <w:tmpl w:val="AC84B44A"/>
    <w:lvl w:ilvl="0" w:tplc="2CF4196E">
      <w:start w:val="3"/>
      <w:numFmt w:val="decimal"/>
      <w:lvlText w:val="%1."/>
      <w:lvlJc w:val="left"/>
      <w:pPr>
        <w:ind w:left="288" w:hanging="171"/>
      </w:pPr>
      <w:rPr>
        <w:rFonts w:ascii="Arial" w:eastAsia="Arial" w:hAnsi="Arial" w:cs="Arial" w:hint="default"/>
        <w:spacing w:val="-1"/>
        <w:w w:val="99"/>
        <w:sz w:val="12"/>
        <w:szCs w:val="12"/>
      </w:rPr>
    </w:lvl>
    <w:lvl w:ilvl="1" w:tplc="F2B6E1DE">
      <w:start w:val="1"/>
      <w:numFmt w:val="lowerLetter"/>
      <w:lvlText w:val="(%2)"/>
      <w:lvlJc w:val="left"/>
      <w:pPr>
        <w:ind w:left="458" w:hanging="171"/>
      </w:pPr>
      <w:rPr>
        <w:rFonts w:ascii="Arial" w:eastAsia="Arial" w:hAnsi="Arial" w:cs="Arial" w:hint="default"/>
        <w:spacing w:val="-4"/>
        <w:w w:val="81"/>
        <w:sz w:val="12"/>
        <w:szCs w:val="12"/>
      </w:rPr>
    </w:lvl>
    <w:lvl w:ilvl="2" w:tplc="A6A2245E">
      <w:start w:val="1"/>
      <w:numFmt w:val="lowerRoman"/>
      <w:lvlText w:val="%3."/>
      <w:lvlJc w:val="left"/>
      <w:pPr>
        <w:ind w:left="600" w:hanging="142"/>
      </w:pPr>
      <w:rPr>
        <w:rFonts w:ascii="Arial" w:eastAsia="Arial" w:hAnsi="Arial" w:cs="Arial" w:hint="default"/>
        <w:spacing w:val="-3"/>
        <w:w w:val="93"/>
        <w:sz w:val="12"/>
        <w:szCs w:val="12"/>
      </w:rPr>
    </w:lvl>
    <w:lvl w:ilvl="3" w:tplc="B0D08DD0">
      <w:numFmt w:val="bullet"/>
      <w:lvlText w:val="•"/>
      <w:lvlJc w:val="left"/>
      <w:pPr>
        <w:ind w:left="1019" w:hanging="142"/>
      </w:pPr>
      <w:rPr>
        <w:rFonts w:hint="default"/>
      </w:rPr>
    </w:lvl>
    <w:lvl w:ilvl="4" w:tplc="07AEF88E">
      <w:numFmt w:val="bullet"/>
      <w:lvlText w:val="•"/>
      <w:lvlJc w:val="left"/>
      <w:pPr>
        <w:ind w:left="1439" w:hanging="142"/>
      </w:pPr>
      <w:rPr>
        <w:rFonts w:hint="default"/>
      </w:rPr>
    </w:lvl>
    <w:lvl w:ilvl="5" w:tplc="13086EC2">
      <w:numFmt w:val="bullet"/>
      <w:lvlText w:val="•"/>
      <w:lvlJc w:val="left"/>
      <w:pPr>
        <w:ind w:left="1859" w:hanging="142"/>
      </w:pPr>
      <w:rPr>
        <w:rFonts w:hint="default"/>
      </w:rPr>
    </w:lvl>
    <w:lvl w:ilvl="6" w:tplc="98EE6A16">
      <w:numFmt w:val="bullet"/>
      <w:lvlText w:val="•"/>
      <w:lvlJc w:val="left"/>
      <w:pPr>
        <w:ind w:left="2279" w:hanging="142"/>
      </w:pPr>
      <w:rPr>
        <w:rFonts w:hint="default"/>
      </w:rPr>
    </w:lvl>
    <w:lvl w:ilvl="7" w:tplc="656069AE">
      <w:numFmt w:val="bullet"/>
      <w:lvlText w:val="•"/>
      <w:lvlJc w:val="left"/>
      <w:pPr>
        <w:ind w:left="2698" w:hanging="142"/>
      </w:pPr>
      <w:rPr>
        <w:rFonts w:hint="default"/>
      </w:rPr>
    </w:lvl>
    <w:lvl w:ilvl="8" w:tplc="C8E8EE02">
      <w:numFmt w:val="bullet"/>
      <w:lvlText w:val="•"/>
      <w:lvlJc w:val="left"/>
      <w:pPr>
        <w:ind w:left="3118" w:hanging="142"/>
      </w:pPr>
      <w:rPr>
        <w:rFonts w:hint="default"/>
      </w:rPr>
    </w:lvl>
  </w:abstractNum>
  <w:abstractNum w:abstractNumId="7" w15:restartNumberingAfterBreak="0">
    <w:nsid w:val="2BC42667"/>
    <w:multiLevelType w:val="hybridMultilevel"/>
    <w:tmpl w:val="00D650AE"/>
    <w:lvl w:ilvl="0" w:tplc="BBE2535A">
      <w:start w:val="1"/>
      <w:numFmt w:val="decimal"/>
      <w:lvlText w:val="%1."/>
      <w:lvlJc w:val="left"/>
      <w:pPr>
        <w:ind w:left="1015" w:hanging="360"/>
      </w:pPr>
      <w:rPr>
        <w:rFonts w:ascii="Arial" w:eastAsia="Arial" w:hAnsi="Arial" w:cs="Arial" w:hint="default"/>
        <w:spacing w:val="-10"/>
        <w:w w:val="99"/>
        <w:sz w:val="18"/>
        <w:szCs w:val="18"/>
      </w:rPr>
    </w:lvl>
    <w:lvl w:ilvl="1" w:tplc="F466B064">
      <w:numFmt w:val="bullet"/>
      <w:lvlText w:val="•"/>
      <w:lvlJc w:val="left"/>
      <w:pPr>
        <w:ind w:left="2086" w:hanging="360"/>
      </w:pPr>
      <w:rPr>
        <w:rFonts w:hint="default"/>
      </w:rPr>
    </w:lvl>
    <w:lvl w:ilvl="2" w:tplc="72B880B4">
      <w:numFmt w:val="bullet"/>
      <w:lvlText w:val="•"/>
      <w:lvlJc w:val="left"/>
      <w:pPr>
        <w:ind w:left="3153" w:hanging="360"/>
      </w:pPr>
      <w:rPr>
        <w:rFonts w:hint="default"/>
      </w:rPr>
    </w:lvl>
    <w:lvl w:ilvl="3" w:tplc="00CABAF8">
      <w:numFmt w:val="bullet"/>
      <w:lvlText w:val="•"/>
      <w:lvlJc w:val="left"/>
      <w:pPr>
        <w:ind w:left="4219" w:hanging="360"/>
      </w:pPr>
      <w:rPr>
        <w:rFonts w:hint="default"/>
      </w:rPr>
    </w:lvl>
    <w:lvl w:ilvl="4" w:tplc="6388EE6C">
      <w:numFmt w:val="bullet"/>
      <w:lvlText w:val="•"/>
      <w:lvlJc w:val="left"/>
      <w:pPr>
        <w:ind w:left="5286" w:hanging="360"/>
      </w:pPr>
      <w:rPr>
        <w:rFonts w:hint="default"/>
      </w:rPr>
    </w:lvl>
    <w:lvl w:ilvl="5" w:tplc="3B06C7F0">
      <w:numFmt w:val="bullet"/>
      <w:lvlText w:val="•"/>
      <w:lvlJc w:val="left"/>
      <w:pPr>
        <w:ind w:left="6353" w:hanging="360"/>
      </w:pPr>
      <w:rPr>
        <w:rFonts w:hint="default"/>
      </w:rPr>
    </w:lvl>
    <w:lvl w:ilvl="6" w:tplc="FF24D3E4">
      <w:numFmt w:val="bullet"/>
      <w:lvlText w:val="•"/>
      <w:lvlJc w:val="left"/>
      <w:pPr>
        <w:ind w:left="7419" w:hanging="360"/>
      </w:pPr>
      <w:rPr>
        <w:rFonts w:hint="default"/>
      </w:rPr>
    </w:lvl>
    <w:lvl w:ilvl="7" w:tplc="784EAB76">
      <w:numFmt w:val="bullet"/>
      <w:lvlText w:val="•"/>
      <w:lvlJc w:val="left"/>
      <w:pPr>
        <w:ind w:left="8486" w:hanging="360"/>
      </w:pPr>
      <w:rPr>
        <w:rFonts w:hint="default"/>
      </w:rPr>
    </w:lvl>
    <w:lvl w:ilvl="8" w:tplc="5AEA28BE">
      <w:numFmt w:val="bullet"/>
      <w:lvlText w:val="•"/>
      <w:lvlJc w:val="left"/>
      <w:pPr>
        <w:ind w:left="9553" w:hanging="360"/>
      </w:pPr>
      <w:rPr>
        <w:rFonts w:hint="default"/>
      </w:rPr>
    </w:lvl>
  </w:abstractNum>
  <w:abstractNum w:abstractNumId="8" w15:restartNumberingAfterBreak="0">
    <w:nsid w:val="2E220103"/>
    <w:multiLevelType w:val="hybridMultilevel"/>
    <w:tmpl w:val="1102C316"/>
    <w:lvl w:ilvl="0" w:tplc="9C0C0A60">
      <w:start w:val="2"/>
      <w:numFmt w:val="decimal"/>
      <w:lvlText w:val="%1."/>
      <w:lvlJc w:val="left"/>
      <w:pPr>
        <w:ind w:left="288" w:hanging="171"/>
      </w:pPr>
      <w:rPr>
        <w:rFonts w:ascii="Arial" w:eastAsia="Arial" w:hAnsi="Arial" w:cs="Arial" w:hint="default"/>
        <w:spacing w:val="-1"/>
        <w:w w:val="99"/>
        <w:sz w:val="12"/>
        <w:szCs w:val="12"/>
      </w:rPr>
    </w:lvl>
    <w:lvl w:ilvl="1" w:tplc="7A7EA16C">
      <w:start w:val="1"/>
      <w:numFmt w:val="lowerLetter"/>
      <w:lvlText w:val="(%2)"/>
      <w:lvlJc w:val="left"/>
      <w:pPr>
        <w:ind w:left="458" w:hanging="171"/>
      </w:pPr>
      <w:rPr>
        <w:rFonts w:ascii="Arial" w:eastAsia="Arial" w:hAnsi="Arial" w:cs="Arial" w:hint="default"/>
        <w:spacing w:val="0"/>
        <w:w w:val="81"/>
        <w:sz w:val="12"/>
        <w:szCs w:val="12"/>
      </w:rPr>
    </w:lvl>
    <w:lvl w:ilvl="2" w:tplc="30B037CC">
      <w:numFmt w:val="bullet"/>
      <w:lvlText w:val="•"/>
      <w:lvlJc w:val="left"/>
      <w:pPr>
        <w:ind w:left="845" w:hanging="171"/>
      </w:pPr>
      <w:rPr>
        <w:rFonts w:hint="default"/>
      </w:rPr>
    </w:lvl>
    <w:lvl w:ilvl="3" w:tplc="D5584AB0">
      <w:numFmt w:val="bullet"/>
      <w:lvlText w:val="•"/>
      <w:lvlJc w:val="left"/>
      <w:pPr>
        <w:ind w:left="1231" w:hanging="171"/>
      </w:pPr>
      <w:rPr>
        <w:rFonts w:hint="default"/>
      </w:rPr>
    </w:lvl>
    <w:lvl w:ilvl="4" w:tplc="CDB88C26">
      <w:numFmt w:val="bullet"/>
      <w:lvlText w:val="•"/>
      <w:lvlJc w:val="left"/>
      <w:pPr>
        <w:ind w:left="1616" w:hanging="171"/>
      </w:pPr>
      <w:rPr>
        <w:rFonts w:hint="default"/>
      </w:rPr>
    </w:lvl>
    <w:lvl w:ilvl="5" w:tplc="20304D3A">
      <w:numFmt w:val="bullet"/>
      <w:lvlText w:val="•"/>
      <w:lvlJc w:val="left"/>
      <w:pPr>
        <w:ind w:left="2002" w:hanging="171"/>
      </w:pPr>
      <w:rPr>
        <w:rFonts w:hint="default"/>
      </w:rPr>
    </w:lvl>
    <w:lvl w:ilvl="6" w:tplc="0D525346">
      <w:numFmt w:val="bullet"/>
      <w:lvlText w:val="•"/>
      <w:lvlJc w:val="left"/>
      <w:pPr>
        <w:ind w:left="2388" w:hanging="171"/>
      </w:pPr>
      <w:rPr>
        <w:rFonts w:hint="default"/>
      </w:rPr>
    </w:lvl>
    <w:lvl w:ilvl="7" w:tplc="39D655A8">
      <w:numFmt w:val="bullet"/>
      <w:lvlText w:val="•"/>
      <w:lvlJc w:val="left"/>
      <w:pPr>
        <w:ind w:left="2773" w:hanging="171"/>
      </w:pPr>
      <w:rPr>
        <w:rFonts w:hint="default"/>
      </w:rPr>
    </w:lvl>
    <w:lvl w:ilvl="8" w:tplc="79AEAB20">
      <w:numFmt w:val="bullet"/>
      <w:lvlText w:val="•"/>
      <w:lvlJc w:val="left"/>
      <w:pPr>
        <w:ind w:left="3159" w:hanging="171"/>
      </w:pPr>
      <w:rPr>
        <w:rFonts w:hint="default"/>
      </w:rPr>
    </w:lvl>
  </w:abstractNum>
  <w:abstractNum w:abstractNumId="9" w15:restartNumberingAfterBreak="0">
    <w:nsid w:val="30963295"/>
    <w:multiLevelType w:val="hybridMultilevel"/>
    <w:tmpl w:val="90B020B8"/>
    <w:lvl w:ilvl="0" w:tplc="7C263F16">
      <w:start w:val="1"/>
      <w:numFmt w:val="decimal"/>
      <w:lvlText w:val="%1."/>
      <w:lvlJc w:val="left"/>
      <w:pPr>
        <w:ind w:left="1068" w:hanging="481"/>
      </w:pPr>
      <w:rPr>
        <w:rFonts w:ascii="Arial" w:eastAsia="Arial" w:hAnsi="Arial" w:cs="Arial" w:hint="default"/>
        <w:spacing w:val="-5"/>
        <w:w w:val="99"/>
        <w:sz w:val="18"/>
        <w:szCs w:val="18"/>
      </w:rPr>
    </w:lvl>
    <w:lvl w:ilvl="1" w:tplc="A2787D2C">
      <w:numFmt w:val="bullet"/>
      <w:lvlText w:val="•"/>
      <w:lvlJc w:val="left"/>
      <w:pPr>
        <w:ind w:left="2122" w:hanging="481"/>
      </w:pPr>
      <w:rPr>
        <w:rFonts w:hint="default"/>
      </w:rPr>
    </w:lvl>
    <w:lvl w:ilvl="2" w:tplc="71D8C4C8">
      <w:numFmt w:val="bullet"/>
      <w:lvlText w:val="•"/>
      <w:lvlJc w:val="left"/>
      <w:pPr>
        <w:ind w:left="3185" w:hanging="481"/>
      </w:pPr>
      <w:rPr>
        <w:rFonts w:hint="default"/>
      </w:rPr>
    </w:lvl>
    <w:lvl w:ilvl="3" w:tplc="D4AC4C7C">
      <w:numFmt w:val="bullet"/>
      <w:lvlText w:val="•"/>
      <w:lvlJc w:val="left"/>
      <w:pPr>
        <w:ind w:left="4247" w:hanging="481"/>
      </w:pPr>
      <w:rPr>
        <w:rFonts w:hint="default"/>
      </w:rPr>
    </w:lvl>
    <w:lvl w:ilvl="4" w:tplc="A3F6935E">
      <w:numFmt w:val="bullet"/>
      <w:lvlText w:val="•"/>
      <w:lvlJc w:val="left"/>
      <w:pPr>
        <w:ind w:left="5310" w:hanging="481"/>
      </w:pPr>
      <w:rPr>
        <w:rFonts w:hint="default"/>
      </w:rPr>
    </w:lvl>
    <w:lvl w:ilvl="5" w:tplc="0F56C81A">
      <w:numFmt w:val="bullet"/>
      <w:lvlText w:val="•"/>
      <w:lvlJc w:val="left"/>
      <w:pPr>
        <w:ind w:left="6373" w:hanging="481"/>
      </w:pPr>
      <w:rPr>
        <w:rFonts w:hint="default"/>
      </w:rPr>
    </w:lvl>
    <w:lvl w:ilvl="6" w:tplc="16EA8642">
      <w:numFmt w:val="bullet"/>
      <w:lvlText w:val="•"/>
      <w:lvlJc w:val="left"/>
      <w:pPr>
        <w:ind w:left="7435" w:hanging="481"/>
      </w:pPr>
      <w:rPr>
        <w:rFonts w:hint="default"/>
      </w:rPr>
    </w:lvl>
    <w:lvl w:ilvl="7" w:tplc="0F220986">
      <w:numFmt w:val="bullet"/>
      <w:lvlText w:val="•"/>
      <w:lvlJc w:val="left"/>
      <w:pPr>
        <w:ind w:left="8498" w:hanging="481"/>
      </w:pPr>
      <w:rPr>
        <w:rFonts w:hint="default"/>
      </w:rPr>
    </w:lvl>
    <w:lvl w:ilvl="8" w:tplc="C4A68CE6">
      <w:numFmt w:val="bullet"/>
      <w:lvlText w:val="•"/>
      <w:lvlJc w:val="left"/>
      <w:pPr>
        <w:ind w:left="9561" w:hanging="481"/>
      </w:pPr>
      <w:rPr>
        <w:rFonts w:hint="default"/>
      </w:rPr>
    </w:lvl>
  </w:abstractNum>
  <w:abstractNum w:abstractNumId="10" w15:restartNumberingAfterBreak="0">
    <w:nsid w:val="33921AE6"/>
    <w:multiLevelType w:val="hybridMultilevel"/>
    <w:tmpl w:val="5B625A30"/>
    <w:lvl w:ilvl="0" w:tplc="3B00C628">
      <w:start w:val="1"/>
      <w:numFmt w:val="decimal"/>
      <w:lvlText w:val="%1."/>
      <w:lvlJc w:val="left"/>
      <w:pPr>
        <w:ind w:left="1005" w:hanging="361"/>
      </w:pPr>
      <w:rPr>
        <w:rFonts w:ascii="Arial" w:eastAsia="Arial" w:hAnsi="Arial" w:cs="Arial" w:hint="default"/>
        <w:spacing w:val="-2"/>
        <w:w w:val="100"/>
        <w:sz w:val="16"/>
        <w:szCs w:val="16"/>
      </w:rPr>
    </w:lvl>
    <w:lvl w:ilvl="1" w:tplc="86D87626">
      <w:numFmt w:val="bullet"/>
      <w:lvlText w:val="•"/>
      <w:lvlJc w:val="left"/>
      <w:pPr>
        <w:ind w:left="2068" w:hanging="361"/>
      </w:pPr>
      <w:rPr>
        <w:rFonts w:hint="default"/>
      </w:rPr>
    </w:lvl>
    <w:lvl w:ilvl="2" w:tplc="FE56B19A">
      <w:numFmt w:val="bullet"/>
      <w:lvlText w:val="•"/>
      <w:lvlJc w:val="left"/>
      <w:pPr>
        <w:ind w:left="3137" w:hanging="361"/>
      </w:pPr>
      <w:rPr>
        <w:rFonts w:hint="default"/>
      </w:rPr>
    </w:lvl>
    <w:lvl w:ilvl="3" w:tplc="F8B626DA">
      <w:numFmt w:val="bullet"/>
      <w:lvlText w:val="•"/>
      <w:lvlJc w:val="left"/>
      <w:pPr>
        <w:ind w:left="4205" w:hanging="361"/>
      </w:pPr>
      <w:rPr>
        <w:rFonts w:hint="default"/>
      </w:rPr>
    </w:lvl>
    <w:lvl w:ilvl="4" w:tplc="E0EAED62">
      <w:numFmt w:val="bullet"/>
      <w:lvlText w:val="•"/>
      <w:lvlJc w:val="left"/>
      <w:pPr>
        <w:ind w:left="5274" w:hanging="361"/>
      </w:pPr>
      <w:rPr>
        <w:rFonts w:hint="default"/>
      </w:rPr>
    </w:lvl>
    <w:lvl w:ilvl="5" w:tplc="83DAE4DE">
      <w:numFmt w:val="bullet"/>
      <w:lvlText w:val="•"/>
      <w:lvlJc w:val="left"/>
      <w:pPr>
        <w:ind w:left="6343" w:hanging="361"/>
      </w:pPr>
      <w:rPr>
        <w:rFonts w:hint="default"/>
      </w:rPr>
    </w:lvl>
    <w:lvl w:ilvl="6" w:tplc="9DF67688">
      <w:numFmt w:val="bullet"/>
      <w:lvlText w:val="•"/>
      <w:lvlJc w:val="left"/>
      <w:pPr>
        <w:ind w:left="7411" w:hanging="361"/>
      </w:pPr>
      <w:rPr>
        <w:rFonts w:hint="default"/>
      </w:rPr>
    </w:lvl>
    <w:lvl w:ilvl="7" w:tplc="B666E096">
      <w:numFmt w:val="bullet"/>
      <w:lvlText w:val="•"/>
      <w:lvlJc w:val="left"/>
      <w:pPr>
        <w:ind w:left="8480" w:hanging="361"/>
      </w:pPr>
      <w:rPr>
        <w:rFonts w:hint="default"/>
      </w:rPr>
    </w:lvl>
    <w:lvl w:ilvl="8" w:tplc="8BA02492">
      <w:numFmt w:val="bullet"/>
      <w:lvlText w:val="•"/>
      <w:lvlJc w:val="left"/>
      <w:pPr>
        <w:ind w:left="9549" w:hanging="361"/>
      </w:pPr>
      <w:rPr>
        <w:rFonts w:hint="default"/>
      </w:rPr>
    </w:lvl>
  </w:abstractNum>
  <w:abstractNum w:abstractNumId="11" w15:restartNumberingAfterBreak="0">
    <w:nsid w:val="3666131C"/>
    <w:multiLevelType w:val="hybridMultilevel"/>
    <w:tmpl w:val="ACDE6EE2"/>
    <w:lvl w:ilvl="0" w:tplc="5854FC42">
      <w:start w:val="1"/>
      <w:numFmt w:val="lowerLetter"/>
      <w:lvlText w:val="(%1)"/>
      <w:lvlJc w:val="left"/>
      <w:pPr>
        <w:ind w:left="288" w:hanging="171"/>
      </w:pPr>
      <w:rPr>
        <w:rFonts w:ascii="Arial" w:eastAsia="Arial" w:hAnsi="Arial" w:cs="Arial" w:hint="default"/>
        <w:spacing w:val="-4"/>
        <w:w w:val="81"/>
        <w:sz w:val="12"/>
        <w:szCs w:val="12"/>
      </w:rPr>
    </w:lvl>
    <w:lvl w:ilvl="1" w:tplc="1BAE4C60">
      <w:numFmt w:val="bullet"/>
      <w:lvlText w:val="•"/>
      <w:lvlJc w:val="left"/>
      <w:pPr>
        <w:ind w:left="460" w:hanging="171"/>
      </w:pPr>
      <w:rPr>
        <w:rFonts w:hint="default"/>
      </w:rPr>
    </w:lvl>
    <w:lvl w:ilvl="2" w:tplc="7AB86884">
      <w:numFmt w:val="bullet"/>
      <w:lvlText w:val="•"/>
      <w:lvlJc w:val="left"/>
      <w:pPr>
        <w:ind w:left="-21" w:hanging="171"/>
      </w:pPr>
      <w:rPr>
        <w:rFonts w:hint="default"/>
      </w:rPr>
    </w:lvl>
    <w:lvl w:ilvl="3" w:tplc="EEEA0C9A">
      <w:numFmt w:val="bullet"/>
      <w:lvlText w:val="•"/>
      <w:lvlJc w:val="left"/>
      <w:pPr>
        <w:ind w:left="-502" w:hanging="171"/>
      </w:pPr>
      <w:rPr>
        <w:rFonts w:hint="default"/>
      </w:rPr>
    </w:lvl>
    <w:lvl w:ilvl="4" w:tplc="B8C4EEEC">
      <w:numFmt w:val="bullet"/>
      <w:lvlText w:val="•"/>
      <w:lvlJc w:val="left"/>
      <w:pPr>
        <w:ind w:left="-982" w:hanging="171"/>
      </w:pPr>
      <w:rPr>
        <w:rFonts w:hint="default"/>
      </w:rPr>
    </w:lvl>
    <w:lvl w:ilvl="5" w:tplc="66D461EC">
      <w:numFmt w:val="bullet"/>
      <w:lvlText w:val="•"/>
      <w:lvlJc w:val="left"/>
      <w:pPr>
        <w:ind w:left="-1463" w:hanging="171"/>
      </w:pPr>
      <w:rPr>
        <w:rFonts w:hint="default"/>
      </w:rPr>
    </w:lvl>
    <w:lvl w:ilvl="6" w:tplc="1184793A">
      <w:numFmt w:val="bullet"/>
      <w:lvlText w:val="•"/>
      <w:lvlJc w:val="left"/>
      <w:pPr>
        <w:ind w:left="-1944" w:hanging="171"/>
      </w:pPr>
      <w:rPr>
        <w:rFonts w:hint="default"/>
      </w:rPr>
    </w:lvl>
    <w:lvl w:ilvl="7" w:tplc="394EF826">
      <w:numFmt w:val="bullet"/>
      <w:lvlText w:val="•"/>
      <w:lvlJc w:val="left"/>
      <w:pPr>
        <w:ind w:left="-2424" w:hanging="171"/>
      </w:pPr>
      <w:rPr>
        <w:rFonts w:hint="default"/>
      </w:rPr>
    </w:lvl>
    <w:lvl w:ilvl="8" w:tplc="77BCFFA6">
      <w:numFmt w:val="bullet"/>
      <w:lvlText w:val="•"/>
      <w:lvlJc w:val="left"/>
      <w:pPr>
        <w:ind w:left="-2905" w:hanging="171"/>
      </w:pPr>
      <w:rPr>
        <w:rFonts w:hint="default"/>
      </w:rPr>
    </w:lvl>
  </w:abstractNum>
  <w:abstractNum w:abstractNumId="12" w15:restartNumberingAfterBreak="0">
    <w:nsid w:val="3DE704EC"/>
    <w:multiLevelType w:val="hybridMultilevel"/>
    <w:tmpl w:val="09B0F3EA"/>
    <w:lvl w:ilvl="0" w:tplc="EFC4E2CE">
      <w:start w:val="1"/>
      <w:numFmt w:val="decimal"/>
      <w:lvlText w:val="%1."/>
      <w:lvlJc w:val="left"/>
      <w:pPr>
        <w:ind w:left="1063" w:hanging="481"/>
      </w:pPr>
      <w:rPr>
        <w:rFonts w:ascii="Arial" w:eastAsia="Arial" w:hAnsi="Arial" w:cs="Arial" w:hint="default"/>
        <w:spacing w:val="-4"/>
        <w:w w:val="99"/>
        <w:sz w:val="18"/>
        <w:szCs w:val="18"/>
      </w:rPr>
    </w:lvl>
    <w:lvl w:ilvl="1" w:tplc="91F28928">
      <w:numFmt w:val="bullet"/>
      <w:lvlText w:val="•"/>
      <w:lvlJc w:val="left"/>
      <w:pPr>
        <w:ind w:left="2122" w:hanging="481"/>
      </w:pPr>
      <w:rPr>
        <w:rFonts w:hint="default"/>
      </w:rPr>
    </w:lvl>
    <w:lvl w:ilvl="2" w:tplc="3C2000A8">
      <w:numFmt w:val="bullet"/>
      <w:lvlText w:val="•"/>
      <w:lvlJc w:val="left"/>
      <w:pPr>
        <w:ind w:left="3185" w:hanging="481"/>
      </w:pPr>
      <w:rPr>
        <w:rFonts w:hint="default"/>
      </w:rPr>
    </w:lvl>
    <w:lvl w:ilvl="3" w:tplc="94B0A592">
      <w:numFmt w:val="bullet"/>
      <w:lvlText w:val="•"/>
      <w:lvlJc w:val="left"/>
      <w:pPr>
        <w:ind w:left="4247" w:hanging="481"/>
      </w:pPr>
      <w:rPr>
        <w:rFonts w:hint="default"/>
      </w:rPr>
    </w:lvl>
    <w:lvl w:ilvl="4" w:tplc="458C5DF4">
      <w:numFmt w:val="bullet"/>
      <w:lvlText w:val="•"/>
      <w:lvlJc w:val="left"/>
      <w:pPr>
        <w:ind w:left="5310" w:hanging="481"/>
      </w:pPr>
      <w:rPr>
        <w:rFonts w:hint="default"/>
      </w:rPr>
    </w:lvl>
    <w:lvl w:ilvl="5" w:tplc="F24E6288">
      <w:numFmt w:val="bullet"/>
      <w:lvlText w:val="•"/>
      <w:lvlJc w:val="left"/>
      <w:pPr>
        <w:ind w:left="6373" w:hanging="481"/>
      </w:pPr>
      <w:rPr>
        <w:rFonts w:hint="default"/>
      </w:rPr>
    </w:lvl>
    <w:lvl w:ilvl="6" w:tplc="5B4613F0">
      <w:numFmt w:val="bullet"/>
      <w:lvlText w:val="•"/>
      <w:lvlJc w:val="left"/>
      <w:pPr>
        <w:ind w:left="7435" w:hanging="481"/>
      </w:pPr>
      <w:rPr>
        <w:rFonts w:hint="default"/>
      </w:rPr>
    </w:lvl>
    <w:lvl w:ilvl="7" w:tplc="4322BD74">
      <w:numFmt w:val="bullet"/>
      <w:lvlText w:val="•"/>
      <w:lvlJc w:val="left"/>
      <w:pPr>
        <w:ind w:left="8498" w:hanging="481"/>
      </w:pPr>
      <w:rPr>
        <w:rFonts w:hint="default"/>
      </w:rPr>
    </w:lvl>
    <w:lvl w:ilvl="8" w:tplc="7B285122">
      <w:numFmt w:val="bullet"/>
      <w:lvlText w:val="•"/>
      <w:lvlJc w:val="left"/>
      <w:pPr>
        <w:ind w:left="9561" w:hanging="481"/>
      </w:pPr>
      <w:rPr>
        <w:rFonts w:hint="default"/>
      </w:rPr>
    </w:lvl>
  </w:abstractNum>
  <w:abstractNum w:abstractNumId="13" w15:restartNumberingAfterBreak="0">
    <w:nsid w:val="475C6791"/>
    <w:multiLevelType w:val="hybridMultilevel"/>
    <w:tmpl w:val="E1CCFA68"/>
    <w:lvl w:ilvl="0" w:tplc="11205456">
      <w:start w:val="1"/>
      <w:numFmt w:val="decimal"/>
      <w:lvlText w:val="%1."/>
      <w:lvlJc w:val="left"/>
      <w:pPr>
        <w:ind w:left="288" w:hanging="171"/>
      </w:pPr>
      <w:rPr>
        <w:rFonts w:ascii="Arial" w:eastAsia="Arial" w:hAnsi="Arial" w:cs="Arial" w:hint="default"/>
        <w:spacing w:val="-1"/>
        <w:w w:val="99"/>
        <w:sz w:val="12"/>
        <w:szCs w:val="12"/>
      </w:rPr>
    </w:lvl>
    <w:lvl w:ilvl="1" w:tplc="CC2659B6">
      <w:start w:val="2"/>
      <w:numFmt w:val="lowerRoman"/>
      <w:lvlText w:val="%2."/>
      <w:lvlJc w:val="left"/>
      <w:pPr>
        <w:ind w:left="429" w:hanging="142"/>
      </w:pPr>
      <w:rPr>
        <w:rFonts w:ascii="Arial" w:eastAsia="Arial" w:hAnsi="Arial" w:cs="Arial" w:hint="default"/>
        <w:spacing w:val="-3"/>
        <w:w w:val="98"/>
        <w:sz w:val="12"/>
        <w:szCs w:val="12"/>
      </w:rPr>
    </w:lvl>
    <w:lvl w:ilvl="2" w:tplc="ED92AC4C">
      <w:start w:val="2"/>
      <w:numFmt w:val="lowerRoman"/>
      <w:lvlText w:val="%3."/>
      <w:lvlJc w:val="left"/>
      <w:pPr>
        <w:ind w:left="600" w:hanging="142"/>
      </w:pPr>
      <w:rPr>
        <w:rFonts w:ascii="Arial" w:eastAsia="Arial" w:hAnsi="Arial" w:cs="Arial" w:hint="default"/>
        <w:spacing w:val="-3"/>
        <w:w w:val="98"/>
        <w:sz w:val="12"/>
        <w:szCs w:val="12"/>
      </w:rPr>
    </w:lvl>
    <w:lvl w:ilvl="3" w:tplc="66DC9D74">
      <w:numFmt w:val="bullet"/>
      <w:lvlText w:val="•"/>
      <w:lvlJc w:val="left"/>
      <w:pPr>
        <w:ind w:left="516" w:hanging="142"/>
      </w:pPr>
      <w:rPr>
        <w:rFonts w:hint="default"/>
      </w:rPr>
    </w:lvl>
    <w:lvl w:ilvl="4" w:tplc="EE8CFC34">
      <w:numFmt w:val="bullet"/>
      <w:lvlText w:val="•"/>
      <w:lvlJc w:val="left"/>
      <w:pPr>
        <w:ind w:left="433" w:hanging="142"/>
      </w:pPr>
      <w:rPr>
        <w:rFonts w:hint="default"/>
      </w:rPr>
    </w:lvl>
    <w:lvl w:ilvl="5" w:tplc="EAB481A4">
      <w:numFmt w:val="bullet"/>
      <w:lvlText w:val="•"/>
      <w:lvlJc w:val="left"/>
      <w:pPr>
        <w:ind w:left="349" w:hanging="142"/>
      </w:pPr>
      <w:rPr>
        <w:rFonts w:hint="default"/>
      </w:rPr>
    </w:lvl>
    <w:lvl w:ilvl="6" w:tplc="19787080">
      <w:numFmt w:val="bullet"/>
      <w:lvlText w:val="•"/>
      <w:lvlJc w:val="left"/>
      <w:pPr>
        <w:ind w:left="266" w:hanging="142"/>
      </w:pPr>
      <w:rPr>
        <w:rFonts w:hint="default"/>
      </w:rPr>
    </w:lvl>
    <w:lvl w:ilvl="7" w:tplc="446AE852">
      <w:numFmt w:val="bullet"/>
      <w:lvlText w:val="•"/>
      <w:lvlJc w:val="left"/>
      <w:pPr>
        <w:ind w:left="182" w:hanging="142"/>
      </w:pPr>
      <w:rPr>
        <w:rFonts w:hint="default"/>
      </w:rPr>
    </w:lvl>
    <w:lvl w:ilvl="8" w:tplc="46523D8C">
      <w:numFmt w:val="bullet"/>
      <w:lvlText w:val="•"/>
      <w:lvlJc w:val="left"/>
      <w:pPr>
        <w:ind w:left="99" w:hanging="142"/>
      </w:pPr>
      <w:rPr>
        <w:rFonts w:hint="default"/>
      </w:rPr>
    </w:lvl>
  </w:abstractNum>
  <w:abstractNum w:abstractNumId="14" w15:restartNumberingAfterBreak="0">
    <w:nsid w:val="4A722940"/>
    <w:multiLevelType w:val="hybridMultilevel"/>
    <w:tmpl w:val="8C8C77E2"/>
    <w:lvl w:ilvl="0" w:tplc="917853B4">
      <w:numFmt w:val="bullet"/>
      <w:lvlText w:val=""/>
      <w:lvlJc w:val="left"/>
      <w:pPr>
        <w:ind w:left="396" w:hanging="284"/>
      </w:pPr>
      <w:rPr>
        <w:rFonts w:ascii="Wingdings" w:eastAsia="Wingdings" w:hAnsi="Wingdings" w:cs="Wingdings" w:hint="default"/>
        <w:w w:val="100"/>
        <w:sz w:val="16"/>
        <w:szCs w:val="16"/>
      </w:rPr>
    </w:lvl>
    <w:lvl w:ilvl="1" w:tplc="83A03994">
      <w:numFmt w:val="bullet"/>
      <w:lvlText w:val="•"/>
      <w:lvlJc w:val="left"/>
      <w:pPr>
        <w:ind w:left="1403" w:hanging="284"/>
      </w:pPr>
      <w:rPr>
        <w:rFonts w:hint="default"/>
      </w:rPr>
    </w:lvl>
    <w:lvl w:ilvl="2" w:tplc="761C92BE">
      <w:numFmt w:val="bullet"/>
      <w:lvlText w:val="•"/>
      <w:lvlJc w:val="left"/>
      <w:pPr>
        <w:ind w:left="2406" w:hanging="284"/>
      </w:pPr>
      <w:rPr>
        <w:rFonts w:hint="default"/>
      </w:rPr>
    </w:lvl>
    <w:lvl w:ilvl="3" w:tplc="10781368">
      <w:numFmt w:val="bullet"/>
      <w:lvlText w:val="•"/>
      <w:lvlJc w:val="left"/>
      <w:pPr>
        <w:ind w:left="3409" w:hanging="284"/>
      </w:pPr>
      <w:rPr>
        <w:rFonts w:hint="default"/>
      </w:rPr>
    </w:lvl>
    <w:lvl w:ilvl="4" w:tplc="CCB61114">
      <w:numFmt w:val="bullet"/>
      <w:lvlText w:val="•"/>
      <w:lvlJc w:val="left"/>
      <w:pPr>
        <w:ind w:left="4412" w:hanging="284"/>
      </w:pPr>
      <w:rPr>
        <w:rFonts w:hint="default"/>
      </w:rPr>
    </w:lvl>
    <w:lvl w:ilvl="5" w:tplc="75D03B1A">
      <w:numFmt w:val="bullet"/>
      <w:lvlText w:val="•"/>
      <w:lvlJc w:val="left"/>
      <w:pPr>
        <w:ind w:left="5415" w:hanging="284"/>
      </w:pPr>
      <w:rPr>
        <w:rFonts w:hint="default"/>
      </w:rPr>
    </w:lvl>
    <w:lvl w:ilvl="6" w:tplc="CD5CFC4C">
      <w:numFmt w:val="bullet"/>
      <w:lvlText w:val="•"/>
      <w:lvlJc w:val="left"/>
      <w:pPr>
        <w:ind w:left="6418" w:hanging="284"/>
      </w:pPr>
      <w:rPr>
        <w:rFonts w:hint="default"/>
      </w:rPr>
    </w:lvl>
    <w:lvl w:ilvl="7" w:tplc="BA446E68">
      <w:numFmt w:val="bullet"/>
      <w:lvlText w:val="•"/>
      <w:lvlJc w:val="left"/>
      <w:pPr>
        <w:ind w:left="7421" w:hanging="284"/>
      </w:pPr>
      <w:rPr>
        <w:rFonts w:hint="default"/>
      </w:rPr>
    </w:lvl>
    <w:lvl w:ilvl="8" w:tplc="08342C00">
      <w:numFmt w:val="bullet"/>
      <w:lvlText w:val="•"/>
      <w:lvlJc w:val="left"/>
      <w:pPr>
        <w:ind w:left="8424" w:hanging="284"/>
      </w:pPr>
      <w:rPr>
        <w:rFonts w:hint="default"/>
      </w:rPr>
    </w:lvl>
  </w:abstractNum>
  <w:abstractNum w:abstractNumId="15" w15:restartNumberingAfterBreak="0">
    <w:nsid w:val="53214E1E"/>
    <w:multiLevelType w:val="hybridMultilevel"/>
    <w:tmpl w:val="56D217F4"/>
    <w:lvl w:ilvl="0" w:tplc="70EC81BA">
      <w:start w:val="1"/>
      <w:numFmt w:val="lowerLetter"/>
      <w:lvlText w:val="(%1)"/>
      <w:lvlJc w:val="left"/>
      <w:pPr>
        <w:ind w:left="328" w:hanging="128"/>
      </w:pPr>
      <w:rPr>
        <w:rFonts w:ascii="Arial" w:eastAsia="Arial" w:hAnsi="Arial" w:cs="Arial" w:hint="default"/>
        <w:spacing w:val="-2"/>
        <w:w w:val="81"/>
        <w:sz w:val="10"/>
        <w:szCs w:val="10"/>
      </w:rPr>
    </w:lvl>
    <w:lvl w:ilvl="1" w:tplc="19A64096">
      <w:numFmt w:val="bullet"/>
      <w:lvlText w:val="•"/>
      <w:lvlJc w:val="left"/>
      <w:pPr>
        <w:ind w:left="664" w:hanging="128"/>
      </w:pPr>
      <w:rPr>
        <w:rFonts w:hint="default"/>
      </w:rPr>
    </w:lvl>
    <w:lvl w:ilvl="2" w:tplc="487C4690">
      <w:numFmt w:val="bullet"/>
      <w:lvlText w:val="•"/>
      <w:lvlJc w:val="left"/>
      <w:pPr>
        <w:ind w:left="1008" w:hanging="128"/>
      </w:pPr>
      <w:rPr>
        <w:rFonts w:hint="default"/>
      </w:rPr>
    </w:lvl>
    <w:lvl w:ilvl="3" w:tplc="8820A2B2">
      <w:numFmt w:val="bullet"/>
      <w:lvlText w:val="•"/>
      <w:lvlJc w:val="left"/>
      <w:pPr>
        <w:ind w:left="1352" w:hanging="128"/>
      </w:pPr>
      <w:rPr>
        <w:rFonts w:hint="default"/>
      </w:rPr>
    </w:lvl>
    <w:lvl w:ilvl="4" w:tplc="2FECB55E">
      <w:numFmt w:val="bullet"/>
      <w:lvlText w:val="•"/>
      <w:lvlJc w:val="left"/>
      <w:pPr>
        <w:ind w:left="1696" w:hanging="128"/>
      </w:pPr>
      <w:rPr>
        <w:rFonts w:hint="default"/>
      </w:rPr>
    </w:lvl>
    <w:lvl w:ilvl="5" w:tplc="75F6D060">
      <w:numFmt w:val="bullet"/>
      <w:lvlText w:val="•"/>
      <w:lvlJc w:val="left"/>
      <w:pPr>
        <w:ind w:left="2040" w:hanging="128"/>
      </w:pPr>
      <w:rPr>
        <w:rFonts w:hint="default"/>
      </w:rPr>
    </w:lvl>
    <w:lvl w:ilvl="6" w:tplc="AF389016">
      <w:numFmt w:val="bullet"/>
      <w:lvlText w:val="•"/>
      <w:lvlJc w:val="left"/>
      <w:pPr>
        <w:ind w:left="2384" w:hanging="128"/>
      </w:pPr>
      <w:rPr>
        <w:rFonts w:hint="default"/>
      </w:rPr>
    </w:lvl>
    <w:lvl w:ilvl="7" w:tplc="3AE86972">
      <w:numFmt w:val="bullet"/>
      <w:lvlText w:val="•"/>
      <w:lvlJc w:val="left"/>
      <w:pPr>
        <w:ind w:left="2729" w:hanging="128"/>
      </w:pPr>
      <w:rPr>
        <w:rFonts w:hint="default"/>
      </w:rPr>
    </w:lvl>
    <w:lvl w:ilvl="8" w:tplc="C24EA102">
      <w:numFmt w:val="bullet"/>
      <w:lvlText w:val="•"/>
      <w:lvlJc w:val="left"/>
      <w:pPr>
        <w:ind w:left="3073" w:hanging="128"/>
      </w:pPr>
      <w:rPr>
        <w:rFonts w:hint="default"/>
      </w:rPr>
    </w:lvl>
  </w:abstractNum>
  <w:abstractNum w:abstractNumId="16" w15:restartNumberingAfterBreak="0">
    <w:nsid w:val="55A55F34"/>
    <w:multiLevelType w:val="hybridMultilevel"/>
    <w:tmpl w:val="1D00CC54"/>
    <w:lvl w:ilvl="0" w:tplc="0809000F">
      <w:start w:val="1"/>
      <w:numFmt w:val="decimal"/>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7" w15:restartNumberingAfterBreak="0">
    <w:nsid w:val="55CC294C"/>
    <w:multiLevelType w:val="hybridMultilevel"/>
    <w:tmpl w:val="FB58FAF2"/>
    <w:lvl w:ilvl="0" w:tplc="B8D09E50">
      <w:start w:val="8"/>
      <w:numFmt w:val="lowerLetter"/>
      <w:lvlText w:val="(%1)"/>
      <w:lvlJc w:val="left"/>
      <w:pPr>
        <w:ind w:left="288" w:hanging="171"/>
      </w:pPr>
      <w:rPr>
        <w:rFonts w:ascii="Arial" w:eastAsia="Arial" w:hAnsi="Arial" w:cs="Arial" w:hint="default"/>
        <w:spacing w:val="-4"/>
        <w:w w:val="81"/>
        <w:sz w:val="12"/>
        <w:szCs w:val="12"/>
      </w:rPr>
    </w:lvl>
    <w:lvl w:ilvl="1" w:tplc="F07A06BA">
      <w:numFmt w:val="bullet"/>
      <w:lvlText w:val="•"/>
      <w:lvlJc w:val="left"/>
      <w:pPr>
        <w:ind w:left="628" w:hanging="171"/>
      </w:pPr>
      <w:rPr>
        <w:rFonts w:hint="default"/>
      </w:rPr>
    </w:lvl>
    <w:lvl w:ilvl="2" w:tplc="45CC1D82">
      <w:numFmt w:val="bullet"/>
      <w:lvlText w:val="•"/>
      <w:lvlJc w:val="left"/>
      <w:pPr>
        <w:ind w:left="977" w:hanging="171"/>
      </w:pPr>
      <w:rPr>
        <w:rFonts w:hint="default"/>
      </w:rPr>
    </w:lvl>
    <w:lvl w:ilvl="3" w:tplc="559EFBF2">
      <w:numFmt w:val="bullet"/>
      <w:lvlText w:val="•"/>
      <w:lvlJc w:val="left"/>
      <w:pPr>
        <w:ind w:left="1325" w:hanging="171"/>
      </w:pPr>
      <w:rPr>
        <w:rFonts w:hint="default"/>
      </w:rPr>
    </w:lvl>
    <w:lvl w:ilvl="4" w:tplc="3FAC293A">
      <w:numFmt w:val="bullet"/>
      <w:lvlText w:val="•"/>
      <w:lvlJc w:val="left"/>
      <w:pPr>
        <w:ind w:left="1674" w:hanging="171"/>
      </w:pPr>
      <w:rPr>
        <w:rFonts w:hint="default"/>
      </w:rPr>
    </w:lvl>
    <w:lvl w:ilvl="5" w:tplc="218C3E1A">
      <w:numFmt w:val="bullet"/>
      <w:lvlText w:val="•"/>
      <w:lvlJc w:val="left"/>
      <w:pPr>
        <w:ind w:left="2022" w:hanging="171"/>
      </w:pPr>
      <w:rPr>
        <w:rFonts w:hint="default"/>
      </w:rPr>
    </w:lvl>
    <w:lvl w:ilvl="6" w:tplc="EA429494">
      <w:numFmt w:val="bullet"/>
      <w:lvlText w:val="•"/>
      <w:lvlJc w:val="left"/>
      <w:pPr>
        <w:ind w:left="2371" w:hanging="171"/>
      </w:pPr>
      <w:rPr>
        <w:rFonts w:hint="default"/>
      </w:rPr>
    </w:lvl>
    <w:lvl w:ilvl="7" w:tplc="830E3782">
      <w:numFmt w:val="bullet"/>
      <w:lvlText w:val="•"/>
      <w:lvlJc w:val="left"/>
      <w:pPr>
        <w:ind w:left="2719" w:hanging="171"/>
      </w:pPr>
      <w:rPr>
        <w:rFonts w:hint="default"/>
      </w:rPr>
    </w:lvl>
    <w:lvl w:ilvl="8" w:tplc="E342204C">
      <w:numFmt w:val="bullet"/>
      <w:lvlText w:val="•"/>
      <w:lvlJc w:val="left"/>
      <w:pPr>
        <w:ind w:left="3068" w:hanging="171"/>
      </w:pPr>
      <w:rPr>
        <w:rFonts w:hint="default"/>
      </w:rPr>
    </w:lvl>
  </w:abstractNum>
  <w:abstractNum w:abstractNumId="18" w15:restartNumberingAfterBreak="0">
    <w:nsid w:val="56E84A08"/>
    <w:multiLevelType w:val="hybridMultilevel"/>
    <w:tmpl w:val="A66603D8"/>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5178FF"/>
    <w:multiLevelType w:val="hybridMultilevel"/>
    <w:tmpl w:val="AE6840FA"/>
    <w:lvl w:ilvl="0" w:tplc="904C33E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F166CDB"/>
    <w:multiLevelType w:val="hybridMultilevel"/>
    <w:tmpl w:val="C158EA26"/>
    <w:lvl w:ilvl="0" w:tplc="4E5ECE06">
      <w:start w:val="9"/>
      <w:numFmt w:val="decimal"/>
      <w:lvlText w:val="%1."/>
      <w:lvlJc w:val="left"/>
      <w:pPr>
        <w:ind w:left="288" w:hanging="171"/>
        <w:jc w:val="right"/>
      </w:pPr>
      <w:rPr>
        <w:rFonts w:ascii="Arial" w:eastAsia="Arial" w:hAnsi="Arial" w:cs="Arial" w:hint="default"/>
        <w:spacing w:val="-3"/>
        <w:w w:val="99"/>
        <w:sz w:val="12"/>
        <w:szCs w:val="12"/>
      </w:rPr>
    </w:lvl>
    <w:lvl w:ilvl="1" w:tplc="73281F12">
      <w:numFmt w:val="bullet"/>
      <w:lvlText w:val="•"/>
      <w:lvlJc w:val="left"/>
      <w:pPr>
        <w:ind w:left="638" w:hanging="171"/>
      </w:pPr>
      <w:rPr>
        <w:rFonts w:hint="default"/>
      </w:rPr>
    </w:lvl>
    <w:lvl w:ilvl="2" w:tplc="725CC24C">
      <w:numFmt w:val="bullet"/>
      <w:lvlText w:val="•"/>
      <w:lvlJc w:val="left"/>
      <w:pPr>
        <w:ind w:left="996" w:hanging="171"/>
      </w:pPr>
      <w:rPr>
        <w:rFonts w:hint="default"/>
      </w:rPr>
    </w:lvl>
    <w:lvl w:ilvl="3" w:tplc="4FA4B882">
      <w:numFmt w:val="bullet"/>
      <w:lvlText w:val="•"/>
      <w:lvlJc w:val="left"/>
      <w:pPr>
        <w:ind w:left="1354" w:hanging="171"/>
      </w:pPr>
      <w:rPr>
        <w:rFonts w:hint="default"/>
      </w:rPr>
    </w:lvl>
    <w:lvl w:ilvl="4" w:tplc="C54EDE58">
      <w:numFmt w:val="bullet"/>
      <w:lvlText w:val="•"/>
      <w:lvlJc w:val="left"/>
      <w:pPr>
        <w:ind w:left="1712" w:hanging="171"/>
      </w:pPr>
      <w:rPr>
        <w:rFonts w:hint="default"/>
      </w:rPr>
    </w:lvl>
    <w:lvl w:ilvl="5" w:tplc="68A63BFE">
      <w:numFmt w:val="bullet"/>
      <w:lvlText w:val="•"/>
      <w:lvlJc w:val="left"/>
      <w:pPr>
        <w:ind w:left="2071" w:hanging="171"/>
      </w:pPr>
      <w:rPr>
        <w:rFonts w:hint="default"/>
      </w:rPr>
    </w:lvl>
    <w:lvl w:ilvl="6" w:tplc="E288F67A">
      <w:numFmt w:val="bullet"/>
      <w:lvlText w:val="•"/>
      <w:lvlJc w:val="left"/>
      <w:pPr>
        <w:ind w:left="2429" w:hanging="171"/>
      </w:pPr>
      <w:rPr>
        <w:rFonts w:hint="default"/>
      </w:rPr>
    </w:lvl>
    <w:lvl w:ilvl="7" w:tplc="4A62054C">
      <w:numFmt w:val="bullet"/>
      <w:lvlText w:val="•"/>
      <w:lvlJc w:val="left"/>
      <w:pPr>
        <w:ind w:left="2787" w:hanging="171"/>
      </w:pPr>
      <w:rPr>
        <w:rFonts w:hint="default"/>
      </w:rPr>
    </w:lvl>
    <w:lvl w:ilvl="8" w:tplc="71E24410">
      <w:numFmt w:val="bullet"/>
      <w:lvlText w:val="•"/>
      <w:lvlJc w:val="left"/>
      <w:pPr>
        <w:ind w:left="3145" w:hanging="171"/>
      </w:pPr>
      <w:rPr>
        <w:rFonts w:hint="default"/>
      </w:rPr>
    </w:lvl>
  </w:abstractNum>
  <w:abstractNum w:abstractNumId="21" w15:restartNumberingAfterBreak="0">
    <w:nsid w:val="7048562D"/>
    <w:multiLevelType w:val="hybridMultilevel"/>
    <w:tmpl w:val="7980840A"/>
    <w:lvl w:ilvl="0" w:tplc="051AF25E">
      <w:start w:val="1"/>
      <w:numFmt w:val="lowerLetter"/>
      <w:lvlText w:val="(%1)"/>
      <w:lvlJc w:val="left"/>
      <w:pPr>
        <w:ind w:left="288" w:hanging="171"/>
      </w:pPr>
      <w:rPr>
        <w:rFonts w:ascii="Arial" w:eastAsia="Arial" w:hAnsi="Arial" w:cs="Arial" w:hint="default"/>
        <w:w w:val="99"/>
        <w:sz w:val="12"/>
        <w:szCs w:val="12"/>
      </w:rPr>
    </w:lvl>
    <w:lvl w:ilvl="1" w:tplc="93943F9E">
      <w:numFmt w:val="bullet"/>
      <w:lvlText w:val="•"/>
      <w:lvlJc w:val="left"/>
      <w:pPr>
        <w:ind w:left="638" w:hanging="171"/>
      </w:pPr>
      <w:rPr>
        <w:rFonts w:hint="default"/>
      </w:rPr>
    </w:lvl>
    <w:lvl w:ilvl="2" w:tplc="E04C4714">
      <w:numFmt w:val="bullet"/>
      <w:lvlText w:val="•"/>
      <w:lvlJc w:val="left"/>
      <w:pPr>
        <w:ind w:left="996" w:hanging="171"/>
      </w:pPr>
      <w:rPr>
        <w:rFonts w:hint="default"/>
      </w:rPr>
    </w:lvl>
    <w:lvl w:ilvl="3" w:tplc="279004BE">
      <w:numFmt w:val="bullet"/>
      <w:lvlText w:val="•"/>
      <w:lvlJc w:val="left"/>
      <w:pPr>
        <w:ind w:left="1354" w:hanging="171"/>
      </w:pPr>
      <w:rPr>
        <w:rFonts w:hint="default"/>
      </w:rPr>
    </w:lvl>
    <w:lvl w:ilvl="4" w:tplc="459CD2AC">
      <w:numFmt w:val="bullet"/>
      <w:lvlText w:val="•"/>
      <w:lvlJc w:val="left"/>
      <w:pPr>
        <w:ind w:left="1712" w:hanging="171"/>
      </w:pPr>
      <w:rPr>
        <w:rFonts w:hint="default"/>
      </w:rPr>
    </w:lvl>
    <w:lvl w:ilvl="5" w:tplc="AE7E8B3E">
      <w:numFmt w:val="bullet"/>
      <w:lvlText w:val="•"/>
      <w:lvlJc w:val="left"/>
      <w:pPr>
        <w:ind w:left="2071" w:hanging="171"/>
      </w:pPr>
      <w:rPr>
        <w:rFonts w:hint="default"/>
      </w:rPr>
    </w:lvl>
    <w:lvl w:ilvl="6" w:tplc="558417A2">
      <w:numFmt w:val="bullet"/>
      <w:lvlText w:val="•"/>
      <w:lvlJc w:val="left"/>
      <w:pPr>
        <w:ind w:left="2429" w:hanging="171"/>
      </w:pPr>
      <w:rPr>
        <w:rFonts w:hint="default"/>
      </w:rPr>
    </w:lvl>
    <w:lvl w:ilvl="7" w:tplc="E15ACF2C">
      <w:numFmt w:val="bullet"/>
      <w:lvlText w:val="•"/>
      <w:lvlJc w:val="left"/>
      <w:pPr>
        <w:ind w:left="2787" w:hanging="171"/>
      </w:pPr>
      <w:rPr>
        <w:rFonts w:hint="default"/>
      </w:rPr>
    </w:lvl>
    <w:lvl w:ilvl="8" w:tplc="5EAC607E">
      <w:numFmt w:val="bullet"/>
      <w:lvlText w:val="•"/>
      <w:lvlJc w:val="left"/>
      <w:pPr>
        <w:ind w:left="3145" w:hanging="171"/>
      </w:pPr>
      <w:rPr>
        <w:rFonts w:hint="default"/>
      </w:rPr>
    </w:lvl>
  </w:abstractNum>
  <w:abstractNum w:abstractNumId="22" w15:restartNumberingAfterBreak="0">
    <w:nsid w:val="71911D70"/>
    <w:multiLevelType w:val="hybridMultilevel"/>
    <w:tmpl w:val="3070877C"/>
    <w:lvl w:ilvl="0" w:tplc="497A6506">
      <w:start w:val="1"/>
      <w:numFmt w:val="lowerLetter"/>
      <w:lvlText w:val="(%1)"/>
      <w:lvlJc w:val="left"/>
      <w:pPr>
        <w:ind w:left="458" w:hanging="171"/>
        <w:jc w:val="right"/>
      </w:pPr>
      <w:rPr>
        <w:rFonts w:ascii="Arial" w:eastAsia="Arial" w:hAnsi="Arial" w:cs="Arial" w:hint="default"/>
        <w:spacing w:val="0"/>
        <w:w w:val="81"/>
        <w:sz w:val="12"/>
        <w:szCs w:val="12"/>
      </w:rPr>
    </w:lvl>
    <w:lvl w:ilvl="1" w:tplc="F580E9D2">
      <w:numFmt w:val="bullet"/>
      <w:lvlText w:val="•"/>
      <w:lvlJc w:val="left"/>
      <w:pPr>
        <w:ind w:left="805" w:hanging="171"/>
      </w:pPr>
      <w:rPr>
        <w:rFonts w:hint="default"/>
      </w:rPr>
    </w:lvl>
    <w:lvl w:ilvl="2" w:tplc="B09025A4">
      <w:numFmt w:val="bullet"/>
      <w:lvlText w:val="•"/>
      <w:lvlJc w:val="left"/>
      <w:pPr>
        <w:ind w:left="1151" w:hanging="171"/>
      </w:pPr>
      <w:rPr>
        <w:rFonts w:hint="default"/>
      </w:rPr>
    </w:lvl>
    <w:lvl w:ilvl="3" w:tplc="5F92C048">
      <w:numFmt w:val="bullet"/>
      <w:lvlText w:val="•"/>
      <w:lvlJc w:val="left"/>
      <w:pPr>
        <w:ind w:left="1497" w:hanging="171"/>
      </w:pPr>
      <w:rPr>
        <w:rFonts w:hint="default"/>
      </w:rPr>
    </w:lvl>
    <w:lvl w:ilvl="4" w:tplc="1E9CC434">
      <w:numFmt w:val="bullet"/>
      <w:lvlText w:val="•"/>
      <w:lvlJc w:val="left"/>
      <w:pPr>
        <w:ind w:left="1843" w:hanging="171"/>
      </w:pPr>
      <w:rPr>
        <w:rFonts w:hint="default"/>
      </w:rPr>
    </w:lvl>
    <w:lvl w:ilvl="5" w:tplc="AACA723E">
      <w:numFmt w:val="bullet"/>
      <w:lvlText w:val="•"/>
      <w:lvlJc w:val="left"/>
      <w:pPr>
        <w:ind w:left="2188" w:hanging="171"/>
      </w:pPr>
      <w:rPr>
        <w:rFonts w:hint="default"/>
      </w:rPr>
    </w:lvl>
    <w:lvl w:ilvl="6" w:tplc="36DAA5C8">
      <w:numFmt w:val="bullet"/>
      <w:lvlText w:val="•"/>
      <w:lvlJc w:val="left"/>
      <w:pPr>
        <w:ind w:left="2534" w:hanging="171"/>
      </w:pPr>
      <w:rPr>
        <w:rFonts w:hint="default"/>
      </w:rPr>
    </w:lvl>
    <w:lvl w:ilvl="7" w:tplc="730E3B7A">
      <w:numFmt w:val="bullet"/>
      <w:lvlText w:val="•"/>
      <w:lvlJc w:val="left"/>
      <w:pPr>
        <w:ind w:left="2880" w:hanging="171"/>
      </w:pPr>
      <w:rPr>
        <w:rFonts w:hint="default"/>
      </w:rPr>
    </w:lvl>
    <w:lvl w:ilvl="8" w:tplc="2DA0C236">
      <w:numFmt w:val="bullet"/>
      <w:lvlText w:val="•"/>
      <w:lvlJc w:val="left"/>
      <w:pPr>
        <w:ind w:left="3226" w:hanging="171"/>
      </w:pPr>
      <w:rPr>
        <w:rFonts w:hint="default"/>
      </w:rPr>
    </w:lvl>
  </w:abstractNum>
  <w:abstractNum w:abstractNumId="23" w15:restartNumberingAfterBreak="0">
    <w:nsid w:val="7C5C3631"/>
    <w:multiLevelType w:val="hybridMultilevel"/>
    <w:tmpl w:val="78D87674"/>
    <w:lvl w:ilvl="0" w:tplc="D238523A">
      <w:start w:val="3"/>
      <w:numFmt w:val="lowerLetter"/>
      <w:lvlText w:val="(%1)"/>
      <w:lvlJc w:val="left"/>
      <w:pPr>
        <w:ind w:left="288" w:hanging="171"/>
      </w:pPr>
      <w:rPr>
        <w:rFonts w:ascii="Arial" w:eastAsia="Arial" w:hAnsi="Arial" w:cs="Arial" w:hint="default"/>
        <w:spacing w:val="-5"/>
        <w:w w:val="81"/>
        <w:sz w:val="12"/>
        <w:szCs w:val="12"/>
      </w:rPr>
    </w:lvl>
    <w:lvl w:ilvl="1" w:tplc="EABCB1A0">
      <w:start w:val="1"/>
      <w:numFmt w:val="lowerRoman"/>
      <w:lvlText w:val="%2."/>
      <w:lvlJc w:val="left"/>
      <w:pPr>
        <w:ind w:left="429" w:hanging="142"/>
      </w:pPr>
      <w:rPr>
        <w:rFonts w:ascii="Arial" w:eastAsia="Arial" w:hAnsi="Arial" w:cs="Arial" w:hint="default"/>
        <w:spacing w:val="-3"/>
        <w:w w:val="93"/>
        <w:sz w:val="12"/>
        <w:szCs w:val="12"/>
      </w:rPr>
    </w:lvl>
    <w:lvl w:ilvl="2" w:tplc="DC82F41C">
      <w:numFmt w:val="bullet"/>
      <w:lvlText w:val="•"/>
      <w:lvlJc w:val="left"/>
      <w:pPr>
        <w:ind w:left="802" w:hanging="142"/>
      </w:pPr>
      <w:rPr>
        <w:rFonts w:hint="default"/>
      </w:rPr>
    </w:lvl>
    <w:lvl w:ilvl="3" w:tplc="79567BF8">
      <w:numFmt w:val="bullet"/>
      <w:lvlText w:val="•"/>
      <w:lvlJc w:val="left"/>
      <w:pPr>
        <w:ind w:left="1184" w:hanging="142"/>
      </w:pPr>
      <w:rPr>
        <w:rFonts w:hint="default"/>
      </w:rPr>
    </w:lvl>
    <w:lvl w:ilvl="4" w:tplc="48EAC72E">
      <w:numFmt w:val="bullet"/>
      <w:lvlText w:val="•"/>
      <w:lvlJc w:val="left"/>
      <w:pPr>
        <w:ind w:left="1567" w:hanging="142"/>
      </w:pPr>
      <w:rPr>
        <w:rFonts w:hint="default"/>
      </w:rPr>
    </w:lvl>
    <w:lvl w:ilvl="5" w:tplc="E0CC9786">
      <w:numFmt w:val="bullet"/>
      <w:lvlText w:val="•"/>
      <w:lvlJc w:val="left"/>
      <w:pPr>
        <w:ind w:left="1949" w:hanging="142"/>
      </w:pPr>
      <w:rPr>
        <w:rFonts w:hint="default"/>
      </w:rPr>
    </w:lvl>
    <w:lvl w:ilvl="6" w:tplc="682E13C6">
      <w:numFmt w:val="bullet"/>
      <w:lvlText w:val="•"/>
      <w:lvlJc w:val="left"/>
      <w:pPr>
        <w:ind w:left="2332" w:hanging="142"/>
      </w:pPr>
      <w:rPr>
        <w:rFonts w:hint="default"/>
      </w:rPr>
    </w:lvl>
    <w:lvl w:ilvl="7" w:tplc="DE4C8858">
      <w:numFmt w:val="bullet"/>
      <w:lvlText w:val="•"/>
      <w:lvlJc w:val="left"/>
      <w:pPr>
        <w:ind w:left="2714" w:hanging="142"/>
      </w:pPr>
      <w:rPr>
        <w:rFonts w:hint="default"/>
      </w:rPr>
    </w:lvl>
    <w:lvl w:ilvl="8" w:tplc="F9C477BA">
      <w:numFmt w:val="bullet"/>
      <w:lvlText w:val="•"/>
      <w:lvlJc w:val="left"/>
      <w:pPr>
        <w:ind w:left="3097" w:hanging="142"/>
      </w:pPr>
      <w:rPr>
        <w:rFonts w:hint="default"/>
      </w:rPr>
    </w:lvl>
  </w:abstractNum>
  <w:abstractNum w:abstractNumId="24" w15:restartNumberingAfterBreak="0">
    <w:nsid w:val="7C99423F"/>
    <w:multiLevelType w:val="hybridMultilevel"/>
    <w:tmpl w:val="389C47B8"/>
    <w:lvl w:ilvl="0" w:tplc="E578D1B6">
      <w:start w:val="1"/>
      <w:numFmt w:val="lowerLetter"/>
      <w:lvlText w:val="(%1)"/>
      <w:lvlJc w:val="left"/>
      <w:pPr>
        <w:ind w:left="351" w:hanging="171"/>
      </w:pPr>
      <w:rPr>
        <w:rFonts w:ascii="Arial" w:eastAsia="Arial" w:hAnsi="Arial" w:cs="Arial" w:hint="default"/>
        <w:spacing w:val="-4"/>
        <w:w w:val="81"/>
        <w:sz w:val="12"/>
        <w:szCs w:val="12"/>
      </w:rPr>
    </w:lvl>
    <w:lvl w:ilvl="1" w:tplc="E44A86B2">
      <w:numFmt w:val="bullet"/>
      <w:lvlText w:val="•"/>
      <w:lvlJc w:val="left"/>
      <w:pPr>
        <w:ind w:left="460" w:hanging="171"/>
      </w:pPr>
      <w:rPr>
        <w:rFonts w:hint="default"/>
      </w:rPr>
    </w:lvl>
    <w:lvl w:ilvl="2" w:tplc="C80ABE8A">
      <w:numFmt w:val="bullet"/>
      <w:lvlText w:val="•"/>
      <w:lvlJc w:val="left"/>
      <w:pPr>
        <w:ind w:left="406" w:hanging="171"/>
      </w:pPr>
      <w:rPr>
        <w:rFonts w:hint="default"/>
      </w:rPr>
    </w:lvl>
    <w:lvl w:ilvl="3" w:tplc="5EB4B9F8">
      <w:numFmt w:val="bullet"/>
      <w:lvlText w:val="•"/>
      <w:lvlJc w:val="left"/>
      <w:pPr>
        <w:ind w:left="353" w:hanging="171"/>
      </w:pPr>
      <w:rPr>
        <w:rFonts w:hint="default"/>
      </w:rPr>
    </w:lvl>
    <w:lvl w:ilvl="4" w:tplc="0588B03C">
      <w:numFmt w:val="bullet"/>
      <w:lvlText w:val="•"/>
      <w:lvlJc w:val="left"/>
      <w:pPr>
        <w:ind w:left="300" w:hanging="171"/>
      </w:pPr>
      <w:rPr>
        <w:rFonts w:hint="default"/>
      </w:rPr>
    </w:lvl>
    <w:lvl w:ilvl="5" w:tplc="69E8831C">
      <w:numFmt w:val="bullet"/>
      <w:lvlText w:val="•"/>
      <w:lvlJc w:val="left"/>
      <w:pPr>
        <w:ind w:left="247" w:hanging="171"/>
      </w:pPr>
      <w:rPr>
        <w:rFonts w:hint="default"/>
      </w:rPr>
    </w:lvl>
    <w:lvl w:ilvl="6" w:tplc="2AA4233C">
      <w:numFmt w:val="bullet"/>
      <w:lvlText w:val="•"/>
      <w:lvlJc w:val="left"/>
      <w:pPr>
        <w:ind w:left="194" w:hanging="171"/>
      </w:pPr>
      <w:rPr>
        <w:rFonts w:hint="default"/>
      </w:rPr>
    </w:lvl>
    <w:lvl w:ilvl="7" w:tplc="21365F10">
      <w:numFmt w:val="bullet"/>
      <w:lvlText w:val="•"/>
      <w:lvlJc w:val="left"/>
      <w:pPr>
        <w:ind w:left="141" w:hanging="171"/>
      </w:pPr>
      <w:rPr>
        <w:rFonts w:hint="default"/>
      </w:rPr>
    </w:lvl>
    <w:lvl w:ilvl="8" w:tplc="3E6C3152">
      <w:numFmt w:val="bullet"/>
      <w:lvlText w:val="•"/>
      <w:lvlJc w:val="left"/>
      <w:pPr>
        <w:ind w:left="88" w:hanging="171"/>
      </w:pPr>
      <w:rPr>
        <w:rFonts w:hint="default"/>
      </w:rPr>
    </w:lvl>
  </w:abstractNum>
  <w:num w:numId="1" w16cid:durableId="170415966">
    <w:abstractNumId w:val="1"/>
  </w:num>
  <w:num w:numId="2" w16cid:durableId="2031763032">
    <w:abstractNumId w:val="15"/>
  </w:num>
  <w:num w:numId="3" w16cid:durableId="683213506">
    <w:abstractNumId w:val="22"/>
  </w:num>
  <w:num w:numId="4" w16cid:durableId="1540899560">
    <w:abstractNumId w:val="24"/>
  </w:num>
  <w:num w:numId="5" w16cid:durableId="2108575546">
    <w:abstractNumId w:val="5"/>
  </w:num>
  <w:num w:numId="6" w16cid:durableId="757557408">
    <w:abstractNumId w:val="3"/>
  </w:num>
  <w:num w:numId="7" w16cid:durableId="845166475">
    <w:abstractNumId w:val="20"/>
  </w:num>
  <w:num w:numId="8" w16cid:durableId="1460760369">
    <w:abstractNumId w:val="0"/>
  </w:num>
  <w:num w:numId="9" w16cid:durableId="70659973">
    <w:abstractNumId w:val="6"/>
  </w:num>
  <w:num w:numId="10" w16cid:durableId="759184291">
    <w:abstractNumId w:val="11"/>
  </w:num>
  <w:num w:numId="11" w16cid:durableId="715785631">
    <w:abstractNumId w:val="4"/>
  </w:num>
  <w:num w:numId="12" w16cid:durableId="1911647826">
    <w:abstractNumId w:val="8"/>
  </w:num>
  <w:num w:numId="13" w16cid:durableId="1653481304">
    <w:abstractNumId w:val="21"/>
  </w:num>
  <w:num w:numId="14" w16cid:durableId="1851530866">
    <w:abstractNumId w:val="23"/>
  </w:num>
  <w:num w:numId="15" w16cid:durableId="1509100602">
    <w:abstractNumId w:val="17"/>
  </w:num>
  <w:num w:numId="16" w16cid:durableId="2136092597">
    <w:abstractNumId w:val="13"/>
  </w:num>
  <w:num w:numId="17" w16cid:durableId="1347173603">
    <w:abstractNumId w:val="10"/>
  </w:num>
  <w:num w:numId="18" w16cid:durableId="1524704882">
    <w:abstractNumId w:val="7"/>
  </w:num>
  <w:num w:numId="19" w16cid:durableId="1082679367">
    <w:abstractNumId w:val="9"/>
  </w:num>
  <w:num w:numId="20" w16cid:durableId="1050033923">
    <w:abstractNumId w:val="12"/>
  </w:num>
  <w:num w:numId="21" w16cid:durableId="1677539207">
    <w:abstractNumId w:val="14"/>
  </w:num>
  <w:num w:numId="22" w16cid:durableId="963541719">
    <w:abstractNumId w:val="16"/>
  </w:num>
  <w:num w:numId="23" w16cid:durableId="944775061">
    <w:abstractNumId w:val="18"/>
  </w:num>
  <w:num w:numId="24" w16cid:durableId="14186976">
    <w:abstractNumId w:val="2"/>
  </w:num>
  <w:num w:numId="25" w16cid:durableId="598296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1pxhZm2wqfRhOibTYFJhbkg4C1M44WWx5NBtk7Q6shOfvJiA2eSyrNlYbipg7ka+lCmM6AJi9czs+Lp/eRpaQ==" w:salt="QIYc86ZQPQuAstC4BaApNw=="/>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82816"/>
    <w:rsid w:val="00000DA4"/>
    <w:rsid w:val="00005748"/>
    <w:rsid w:val="00012755"/>
    <w:rsid w:val="00033E2F"/>
    <w:rsid w:val="00187C7C"/>
    <w:rsid w:val="0019156E"/>
    <w:rsid w:val="001A7033"/>
    <w:rsid w:val="002A4FC3"/>
    <w:rsid w:val="002D0E0F"/>
    <w:rsid w:val="002D1841"/>
    <w:rsid w:val="002E66FA"/>
    <w:rsid w:val="0031509B"/>
    <w:rsid w:val="00315712"/>
    <w:rsid w:val="003578D0"/>
    <w:rsid w:val="003621DC"/>
    <w:rsid w:val="0038018F"/>
    <w:rsid w:val="003A1590"/>
    <w:rsid w:val="003B6D79"/>
    <w:rsid w:val="003C38E4"/>
    <w:rsid w:val="003D4DD5"/>
    <w:rsid w:val="004C1C3E"/>
    <w:rsid w:val="004E333E"/>
    <w:rsid w:val="0053340C"/>
    <w:rsid w:val="00536892"/>
    <w:rsid w:val="00554425"/>
    <w:rsid w:val="0056399D"/>
    <w:rsid w:val="00570E62"/>
    <w:rsid w:val="00593E2F"/>
    <w:rsid w:val="00596BCC"/>
    <w:rsid w:val="005B0D03"/>
    <w:rsid w:val="005B517E"/>
    <w:rsid w:val="005E642C"/>
    <w:rsid w:val="005F7764"/>
    <w:rsid w:val="0062518C"/>
    <w:rsid w:val="00645EC0"/>
    <w:rsid w:val="006735BE"/>
    <w:rsid w:val="00742BA2"/>
    <w:rsid w:val="007C4141"/>
    <w:rsid w:val="008348A9"/>
    <w:rsid w:val="00861886"/>
    <w:rsid w:val="008B347F"/>
    <w:rsid w:val="008D2F79"/>
    <w:rsid w:val="008F0944"/>
    <w:rsid w:val="00902663"/>
    <w:rsid w:val="0094263B"/>
    <w:rsid w:val="00956F80"/>
    <w:rsid w:val="00961E89"/>
    <w:rsid w:val="009D10A7"/>
    <w:rsid w:val="00A37D64"/>
    <w:rsid w:val="00A82816"/>
    <w:rsid w:val="00A91064"/>
    <w:rsid w:val="00AA648C"/>
    <w:rsid w:val="00AC2E26"/>
    <w:rsid w:val="00B00FD3"/>
    <w:rsid w:val="00B2343B"/>
    <w:rsid w:val="00B47E10"/>
    <w:rsid w:val="00B81762"/>
    <w:rsid w:val="00B961AD"/>
    <w:rsid w:val="00BF50E4"/>
    <w:rsid w:val="00C11663"/>
    <w:rsid w:val="00C40AC6"/>
    <w:rsid w:val="00C50176"/>
    <w:rsid w:val="00C6338E"/>
    <w:rsid w:val="00CA3C87"/>
    <w:rsid w:val="00D61139"/>
    <w:rsid w:val="00DC334D"/>
    <w:rsid w:val="00E34054"/>
    <w:rsid w:val="00E50017"/>
    <w:rsid w:val="00E53456"/>
    <w:rsid w:val="00E54B85"/>
    <w:rsid w:val="00E7602C"/>
    <w:rsid w:val="00E85C37"/>
    <w:rsid w:val="00EA2CA7"/>
    <w:rsid w:val="00EF4AE1"/>
    <w:rsid w:val="00F50642"/>
    <w:rsid w:val="00FC6B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026615"/>
  <w15:docId w15:val="{ED234DB1-A5F9-46B8-A1C9-A3082E06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line="306" w:lineRule="exact"/>
      <w:ind w:left="588"/>
      <w:outlineLvl w:val="0"/>
    </w:pPr>
    <w:rPr>
      <w:b/>
      <w:bCs/>
      <w:sz w:val="20"/>
      <w:szCs w:val="20"/>
      <w:u w:val="single" w:color="000000"/>
    </w:rPr>
  </w:style>
  <w:style w:type="paragraph" w:styleId="Heading2">
    <w:name w:val="heading 2"/>
    <w:basedOn w:val="Normal"/>
    <w:uiPriority w:val="9"/>
    <w:unhideWhenUsed/>
    <w:qFormat/>
    <w:pPr>
      <w:ind w:left="616"/>
      <w:outlineLvl w:val="1"/>
    </w:pPr>
    <w:rPr>
      <w:sz w:val="18"/>
      <w:szCs w:val="18"/>
    </w:rPr>
  </w:style>
  <w:style w:type="paragraph" w:styleId="Heading3">
    <w:name w:val="heading 3"/>
    <w:basedOn w:val="Normal"/>
    <w:uiPriority w:val="9"/>
    <w:unhideWhenUsed/>
    <w:qFormat/>
    <w:pPr>
      <w:ind w:left="288" w:hanging="171"/>
      <w:outlineLvl w:val="2"/>
    </w:pPr>
    <w:rPr>
      <w:b/>
      <w:bCs/>
      <w:sz w:val="12"/>
      <w:szCs w:val="1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8"/>
      <w:jc w:val="both"/>
    </w:pPr>
    <w:rPr>
      <w:sz w:val="12"/>
      <w:szCs w:val="12"/>
    </w:rPr>
  </w:style>
  <w:style w:type="paragraph" w:styleId="ListParagraph">
    <w:name w:val="List Paragraph"/>
    <w:basedOn w:val="Normal"/>
    <w:uiPriority w:val="34"/>
    <w:qFormat/>
    <w:pPr>
      <w:spacing w:before="27"/>
      <w:ind w:left="288" w:hanging="17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0944"/>
    <w:rPr>
      <w:color w:val="0000FF" w:themeColor="hyperlink"/>
      <w:u w:val="single"/>
    </w:rPr>
  </w:style>
  <w:style w:type="character" w:styleId="UnresolvedMention">
    <w:name w:val="Unresolved Mention"/>
    <w:basedOn w:val="DefaultParagraphFont"/>
    <w:uiPriority w:val="99"/>
    <w:semiHidden/>
    <w:unhideWhenUsed/>
    <w:rsid w:val="008F0944"/>
    <w:rPr>
      <w:color w:val="605E5C"/>
      <w:shd w:val="clear" w:color="auto" w:fill="E1DFDD"/>
    </w:rPr>
  </w:style>
  <w:style w:type="character" w:styleId="PlaceholderText">
    <w:name w:val="Placeholder Text"/>
    <w:basedOn w:val="DefaultParagraphFont"/>
    <w:uiPriority w:val="99"/>
    <w:semiHidden/>
    <w:rsid w:val="00C50176"/>
    <w:rPr>
      <w:color w:val="666666"/>
    </w:rPr>
  </w:style>
  <w:style w:type="paragraph" w:styleId="Header">
    <w:name w:val="header"/>
    <w:basedOn w:val="Normal"/>
    <w:link w:val="HeaderChar"/>
    <w:uiPriority w:val="99"/>
    <w:unhideWhenUsed/>
    <w:rsid w:val="0062518C"/>
    <w:pPr>
      <w:tabs>
        <w:tab w:val="center" w:pos="4153"/>
        <w:tab w:val="right" w:pos="8306"/>
      </w:tabs>
    </w:pPr>
  </w:style>
  <w:style w:type="character" w:customStyle="1" w:styleId="HeaderChar">
    <w:name w:val="Header Char"/>
    <w:basedOn w:val="DefaultParagraphFont"/>
    <w:link w:val="Header"/>
    <w:uiPriority w:val="99"/>
    <w:rsid w:val="0062518C"/>
    <w:rPr>
      <w:rFonts w:ascii="Arial" w:eastAsia="Arial" w:hAnsi="Arial" w:cs="Arial"/>
    </w:rPr>
  </w:style>
  <w:style w:type="paragraph" w:styleId="Footer">
    <w:name w:val="footer"/>
    <w:basedOn w:val="Normal"/>
    <w:link w:val="FooterChar"/>
    <w:uiPriority w:val="99"/>
    <w:unhideWhenUsed/>
    <w:rsid w:val="0062518C"/>
    <w:pPr>
      <w:tabs>
        <w:tab w:val="center" w:pos="4153"/>
        <w:tab w:val="right" w:pos="8306"/>
      </w:tabs>
    </w:pPr>
  </w:style>
  <w:style w:type="character" w:customStyle="1" w:styleId="FooterChar">
    <w:name w:val="Footer Char"/>
    <w:basedOn w:val="DefaultParagraphFont"/>
    <w:link w:val="Footer"/>
    <w:uiPriority w:val="99"/>
    <w:rsid w:val="0062518C"/>
    <w:rPr>
      <w:rFonts w:ascii="Arial" w:eastAsia="Arial" w:hAnsi="Arial" w:cs="Arial"/>
    </w:rPr>
  </w:style>
  <w:style w:type="paragraph" w:customStyle="1" w:styleId="Default">
    <w:name w:val="Default"/>
    <w:rsid w:val="00E34054"/>
    <w:pPr>
      <w:widowControl/>
      <w:adjustRightInd w:val="0"/>
    </w:pPr>
    <w:rPr>
      <w:rFonts w:ascii="Abadi" w:eastAsia="DengXian" w:hAnsi="Abadi" w:cs="Abadi"/>
      <w:color w:val="000000"/>
      <w:sz w:val="24"/>
      <w:szCs w:val="24"/>
      <w:lang w:val="en-GB" w:eastAsia="zh-CN"/>
    </w:rPr>
  </w:style>
  <w:style w:type="table" w:styleId="TableGrid">
    <w:name w:val="Table Grid"/>
    <w:basedOn w:val="TableNormal"/>
    <w:uiPriority w:val="39"/>
    <w:rsid w:val="00DC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334D"/>
    <w:rPr>
      <w:rFonts w:ascii="Arial" w:eastAsia="Arial" w:hAnsi="Arial" w:cs="Arial"/>
      <w:b/>
      <w:bCs/>
      <w:sz w:val="20"/>
      <w:szCs w:val="20"/>
      <w:u w:val="single" w:color="000000"/>
    </w:rPr>
  </w:style>
  <w:style w:type="character" w:styleId="LineNumber">
    <w:name w:val="line number"/>
    <w:basedOn w:val="DefaultParagraphFont"/>
    <w:uiPriority w:val="99"/>
    <w:semiHidden/>
    <w:unhideWhenUsed/>
    <w:rsid w:val="0031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rystal.ty.cheung@hktdc.org"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crystal.ty.cheung@hktdc.org%20" TargetMode="External"/><Relationship Id="rId12" Type="http://schemas.openxmlformats.org/officeDocument/2006/relationships/hyperlink" Target="mailto:nicole.cn.yeung@hktd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ystal.ty.cheung@hktdc.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B25592-D785-4157-8600-7934F5B02DF8}"/>
      </w:docPartPr>
      <w:docPartBody>
        <w:p w:rsidR="006B320D" w:rsidRDefault="006B320D">
          <w:r w:rsidRPr="00D67346">
            <w:rPr>
              <w:rStyle w:val="PlaceholderText"/>
            </w:rPr>
            <w:t>Click or tap here to enter text.</w:t>
          </w:r>
        </w:p>
      </w:docPartBody>
    </w:docPart>
    <w:docPart>
      <w:docPartPr>
        <w:name w:val="D0BBBBAA1BA2455380A7472DDCE94AB4"/>
        <w:category>
          <w:name w:val="General"/>
          <w:gallery w:val="placeholder"/>
        </w:category>
        <w:types>
          <w:type w:val="bbPlcHdr"/>
        </w:types>
        <w:behaviors>
          <w:behavior w:val="content"/>
        </w:behaviors>
        <w:guid w:val="{BB47B3E6-FAEE-4FC0-8018-DB751E1B9036}"/>
      </w:docPartPr>
      <w:docPartBody>
        <w:p w:rsidR="003B1480" w:rsidRDefault="003B1480" w:rsidP="003B1480">
          <w:pPr>
            <w:pStyle w:val="D0BBBBAA1BA2455380A7472DDCE94AB4"/>
          </w:pPr>
          <w:r w:rsidRPr="00D673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badi">
    <w:altName w:val="Abadi"/>
    <w:charset w:val="00"/>
    <w:family w:val="swiss"/>
    <w:pitch w:val="variable"/>
    <w:sig w:usb0="8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D"/>
    <w:rsid w:val="0019156E"/>
    <w:rsid w:val="003B1480"/>
    <w:rsid w:val="00593E2F"/>
    <w:rsid w:val="00596BCC"/>
    <w:rsid w:val="006B320D"/>
    <w:rsid w:val="007C4141"/>
    <w:rsid w:val="00A91064"/>
    <w:rsid w:val="00AA648C"/>
    <w:rsid w:val="00AC2E26"/>
    <w:rsid w:val="00F506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DengXian"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480"/>
    <w:rPr>
      <w:color w:val="666666"/>
    </w:rPr>
  </w:style>
  <w:style w:type="paragraph" w:customStyle="1" w:styleId="D0BBBBAA1BA2455380A7472DDCE94AB4">
    <w:name w:val="D0BBBBAA1BA2455380A7472DDCE94AB4"/>
    <w:rsid w:val="003B1480"/>
    <w:pPr>
      <w:widowControl w:val="0"/>
      <w:autoSpaceDE w:val="0"/>
      <w:autoSpaceDN w:val="0"/>
      <w:spacing w:after="0" w:line="240" w:lineRule="auto"/>
    </w:pPr>
    <w:rPr>
      <w:rFonts w:ascii="Arial" w:eastAsia="Arial" w:hAnsi="Arial" w:cs="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5</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mechng</dc:creator>
  <cp:lastModifiedBy>Crystal Cheung, TY (MTI)</cp:lastModifiedBy>
  <cp:revision>39</cp:revision>
  <dcterms:created xsi:type="dcterms:W3CDTF">2025-05-08T04:17:00Z</dcterms:created>
  <dcterms:modified xsi:type="dcterms:W3CDTF">2025-06-18T02:44:00Z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Acrobat PDFMaker 11 for Word</vt:lpwstr>
  </property>
  <property fmtid="{D5CDD505-2E9C-101B-9397-08002B2CF9AE}" pid="4" name="LastSaved">
    <vt:filetime>2025-05-08T00:00:00Z</vt:filetime>
  </property>
</Properties>
</file>